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4E007">
      <w:pPr>
        <w:spacing w:line="360" w:lineRule="auto"/>
        <w:jc w:val="center"/>
        <w:rPr>
          <w:rFonts w:ascii="宋体" w:hAnsi="宋体" w:eastAsia="宋体"/>
          <w:sz w:val="28"/>
          <w:szCs w:val="24"/>
        </w:rPr>
      </w:pPr>
      <w:bookmarkStart w:id="0" w:name="_GoBack"/>
      <w:bookmarkEnd w:id="0"/>
    </w:p>
    <w:p w14:paraId="11173CFD">
      <w:pPr>
        <w:spacing w:line="360" w:lineRule="auto"/>
        <w:jc w:val="center"/>
        <w:rPr>
          <w:rFonts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</w:rPr>
        <w:t>苏州城市学院校级重点学科名单</w:t>
      </w:r>
    </w:p>
    <w:tbl>
      <w:tblPr>
        <w:tblStyle w:val="7"/>
        <w:tblpPr w:leftFromText="180" w:rightFromText="180" w:vertAnchor="text" w:horzAnchor="page" w:tblpX="1958" w:tblpY="746"/>
        <w:tblOverlap w:val="never"/>
        <w:tblW w:w="50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976"/>
        <w:gridCol w:w="3612"/>
        <w:gridCol w:w="1304"/>
      </w:tblGrid>
      <w:tr w14:paraId="4370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1961860E"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23" w:type="pct"/>
            <w:vAlign w:val="center"/>
          </w:tcPr>
          <w:p w14:paraId="28EB137F"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学科名称</w:t>
            </w:r>
          </w:p>
        </w:tc>
        <w:tc>
          <w:tcPr>
            <w:tcW w:w="2091" w:type="pct"/>
            <w:vAlign w:val="center"/>
          </w:tcPr>
          <w:p w14:paraId="035263E7"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依托院（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55" w:type="pct"/>
            <w:vAlign w:val="center"/>
          </w:tcPr>
          <w:p w14:paraId="5615DF7C">
            <w:pPr>
              <w:jc w:val="center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立项时间</w:t>
            </w:r>
          </w:p>
        </w:tc>
      </w:tr>
      <w:tr w14:paraId="5FF5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73C9011D"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723" w:type="pct"/>
            <w:vAlign w:val="center"/>
          </w:tcPr>
          <w:p w14:paraId="6C2B7EE2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图书情报与档案管理</w:t>
            </w:r>
          </w:p>
        </w:tc>
        <w:tc>
          <w:tcPr>
            <w:tcW w:w="2091" w:type="pct"/>
            <w:vAlign w:val="center"/>
          </w:tcPr>
          <w:p w14:paraId="09E408D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城市治理与公共事务学院</w:t>
            </w:r>
          </w:p>
        </w:tc>
        <w:tc>
          <w:tcPr>
            <w:tcW w:w="755" w:type="pct"/>
            <w:vAlign w:val="center"/>
          </w:tcPr>
          <w:p w14:paraId="09C6C42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7A45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393AFAC7"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1723" w:type="pct"/>
            <w:vAlign w:val="center"/>
          </w:tcPr>
          <w:p w14:paraId="12521B20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2091" w:type="pct"/>
            <w:vAlign w:val="center"/>
          </w:tcPr>
          <w:p w14:paraId="2EE1CD7C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计算科学与人工智能学院</w:t>
            </w:r>
          </w:p>
        </w:tc>
        <w:tc>
          <w:tcPr>
            <w:tcW w:w="755" w:type="pct"/>
            <w:vAlign w:val="center"/>
          </w:tcPr>
          <w:p w14:paraId="611AB96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4C78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2661C7DE"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1723" w:type="pct"/>
            <w:vAlign w:val="center"/>
          </w:tcPr>
          <w:p w14:paraId="27F49C4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设计学</w:t>
            </w:r>
          </w:p>
        </w:tc>
        <w:tc>
          <w:tcPr>
            <w:tcW w:w="2091" w:type="pct"/>
            <w:vAlign w:val="center"/>
          </w:tcPr>
          <w:p w14:paraId="5817AA42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设计与艺术学院</w:t>
            </w:r>
          </w:p>
        </w:tc>
        <w:tc>
          <w:tcPr>
            <w:tcW w:w="755" w:type="pct"/>
            <w:vAlign w:val="center"/>
          </w:tcPr>
          <w:p w14:paraId="57179BB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68EE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44A1795B"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1723" w:type="pct"/>
            <w:vAlign w:val="center"/>
          </w:tcPr>
          <w:p w14:paraId="1575E32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中国语言文学</w:t>
            </w:r>
          </w:p>
        </w:tc>
        <w:tc>
          <w:tcPr>
            <w:tcW w:w="2091" w:type="pct"/>
            <w:vAlign w:val="center"/>
          </w:tcPr>
          <w:p w14:paraId="108ACB5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城市文化与传播学院</w:t>
            </w:r>
          </w:p>
        </w:tc>
        <w:tc>
          <w:tcPr>
            <w:tcW w:w="755" w:type="pct"/>
            <w:vAlign w:val="center"/>
          </w:tcPr>
          <w:p w14:paraId="5998E39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2022年</w:t>
            </w:r>
          </w:p>
        </w:tc>
      </w:tr>
      <w:tr w14:paraId="607E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28DE961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3" w:type="pct"/>
            <w:vAlign w:val="center"/>
          </w:tcPr>
          <w:p w14:paraId="469CA6A4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控制科学与工程</w:t>
            </w:r>
          </w:p>
        </w:tc>
        <w:tc>
          <w:tcPr>
            <w:tcW w:w="2091" w:type="pct"/>
            <w:vAlign w:val="center"/>
          </w:tcPr>
          <w:p w14:paraId="0181BF6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智能制造与智慧交通学院</w:t>
            </w:r>
          </w:p>
        </w:tc>
        <w:tc>
          <w:tcPr>
            <w:tcW w:w="755" w:type="pct"/>
            <w:vAlign w:val="center"/>
          </w:tcPr>
          <w:p w14:paraId="4F6FEF3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1E7A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26C743B3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3" w:type="pct"/>
            <w:vAlign w:val="center"/>
          </w:tcPr>
          <w:p w14:paraId="1675E94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工商管理学</w:t>
            </w:r>
          </w:p>
        </w:tc>
        <w:tc>
          <w:tcPr>
            <w:tcW w:w="2091" w:type="pct"/>
            <w:vAlign w:val="center"/>
          </w:tcPr>
          <w:p w14:paraId="25619C77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数字经济与管理学院</w:t>
            </w:r>
          </w:p>
        </w:tc>
        <w:tc>
          <w:tcPr>
            <w:tcW w:w="755" w:type="pct"/>
            <w:vAlign w:val="center"/>
          </w:tcPr>
          <w:p w14:paraId="61B5CB34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3B23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687CB9B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3" w:type="pct"/>
            <w:vAlign w:val="center"/>
          </w:tcPr>
          <w:p w14:paraId="3EF87F5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2091" w:type="pct"/>
            <w:vAlign w:val="center"/>
          </w:tcPr>
          <w:p w14:paraId="17EDE01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755" w:type="pct"/>
            <w:vAlign w:val="center"/>
          </w:tcPr>
          <w:p w14:paraId="061FB2B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</w:tr>
      <w:tr w14:paraId="67D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 w14:paraId="12DF6E40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3" w:type="pct"/>
            <w:vAlign w:val="center"/>
          </w:tcPr>
          <w:p w14:paraId="3FE19880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材料科学与工程</w:t>
            </w:r>
          </w:p>
        </w:tc>
        <w:tc>
          <w:tcPr>
            <w:tcW w:w="2091" w:type="pct"/>
            <w:vAlign w:val="center"/>
          </w:tcPr>
          <w:p w14:paraId="4ED69F8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光学与电子信息学院</w:t>
            </w:r>
          </w:p>
        </w:tc>
        <w:tc>
          <w:tcPr>
            <w:tcW w:w="755" w:type="pct"/>
            <w:vAlign w:val="center"/>
          </w:tcPr>
          <w:p w14:paraId="230F6802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</w:tr>
    </w:tbl>
    <w:p w14:paraId="23037BC2">
      <w:pPr>
        <w:jc w:val="lef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ZmE4ZDYzZWM0MjcwOWQ4ODZmZTdhOGQwNDNlNjIifQ=="/>
  </w:docVars>
  <w:rsids>
    <w:rsidRoot w:val="0031594A"/>
    <w:rsid w:val="001611BD"/>
    <w:rsid w:val="0031594A"/>
    <w:rsid w:val="00434A1D"/>
    <w:rsid w:val="00444251"/>
    <w:rsid w:val="00557176"/>
    <w:rsid w:val="005F50A1"/>
    <w:rsid w:val="006D7363"/>
    <w:rsid w:val="00C45BDD"/>
    <w:rsid w:val="00D004AB"/>
    <w:rsid w:val="00F95916"/>
    <w:rsid w:val="00FB6DEC"/>
    <w:rsid w:val="2CE00030"/>
    <w:rsid w:val="53FD5D09"/>
    <w:rsid w:val="6D8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204</Characters>
  <Lines>1</Lines>
  <Paragraphs>1</Paragraphs>
  <TotalTime>1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2022-07-05T06:16:00Z</dcterms:created>
  <dc:creator>习琴琴</dc:creator>
  <cp:lastModifiedBy>Autunno</cp:lastModifiedBy>
  <dcterms:modified xsi:type="dcterms:W3CDTF">2024-12-10T02:01:59Z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31664911D50642E1B57B61DDC6C9B06D_13</vt:lpwstr>
  </property>
</Properties>
</file>