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1081" w14:textId="77777777" w:rsidR="00B01387" w:rsidRDefault="00B01387">
      <w:pPr>
        <w:pStyle w:val="a3"/>
        <w:spacing w:before="4"/>
        <w:rPr>
          <w:rFonts w:ascii="Times New Roman"/>
          <w:sz w:val="25"/>
        </w:rPr>
      </w:pPr>
    </w:p>
    <w:p w14:paraId="7B34EF44" w14:textId="77777777" w:rsidR="00B01387" w:rsidRDefault="005D74EB">
      <w:pPr>
        <w:spacing w:before="5"/>
        <w:ind w:left="491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附件</w:t>
      </w:r>
      <w:r>
        <w:rPr>
          <w:rFonts w:ascii="Times New Roman" w:eastAsia="Times New Roman"/>
          <w:sz w:val="32"/>
          <w:lang w:eastAsia="zh-CN"/>
        </w:rPr>
        <w:t>1</w:t>
      </w:r>
    </w:p>
    <w:p w14:paraId="38CBEBB4" w14:textId="77777777" w:rsidR="00B01387" w:rsidRDefault="00B01387">
      <w:pPr>
        <w:pStyle w:val="a3"/>
        <w:spacing w:before="1"/>
        <w:rPr>
          <w:rFonts w:ascii="Times New Roman"/>
          <w:sz w:val="36"/>
          <w:lang w:eastAsia="zh-CN"/>
        </w:rPr>
      </w:pPr>
    </w:p>
    <w:p w14:paraId="021E36BB" w14:textId="77777777" w:rsidR="00B01387" w:rsidRDefault="005D74EB">
      <w:pPr>
        <w:pStyle w:val="1"/>
        <w:spacing w:line="240" w:lineRule="auto"/>
        <w:ind w:left="715" w:right="715"/>
        <w:rPr>
          <w:lang w:eastAsia="zh-CN"/>
        </w:rPr>
      </w:pPr>
      <w:r>
        <w:rPr>
          <w:rFonts w:ascii="Times New Roman" w:eastAsia="Times New Roman"/>
          <w:lang w:eastAsia="zh-CN"/>
        </w:rPr>
        <w:t>2023</w:t>
      </w:r>
      <w:r>
        <w:rPr>
          <w:lang w:eastAsia="zh-CN"/>
        </w:rPr>
        <w:t>年度江苏省科学技术奖学科组、专业组</w:t>
      </w:r>
    </w:p>
    <w:p w14:paraId="5C264B58" w14:textId="77777777" w:rsidR="00B01387" w:rsidRDefault="00B01387">
      <w:pPr>
        <w:pStyle w:val="a3"/>
        <w:spacing w:before="5"/>
        <w:rPr>
          <w:sz w:val="30"/>
          <w:lang w:eastAsia="zh-CN"/>
        </w:rPr>
      </w:pPr>
    </w:p>
    <w:p w14:paraId="44255DA4" w14:textId="77777777" w:rsidR="00B01387" w:rsidRDefault="00423F64">
      <w:pPr>
        <w:pStyle w:val="2"/>
        <w:spacing w:line="240" w:lineRule="auto"/>
        <w:ind w:right="715"/>
        <w:rPr>
          <w:rFonts w:ascii="方正兰亭超细黑简体" w:eastAsia="方正兰亭超细黑简体"/>
          <w:lang w:eastAsia="zh-CN"/>
        </w:rPr>
      </w:pPr>
      <w:r>
        <w:pict w14:anchorId="43739EF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66" type="#_x0000_t202" style="position:absolute;left:0;text-align:left;margin-left:57.8pt;margin-top:25.7pt;width:479.95pt;height:498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33"/>
                    <w:gridCol w:w="1792"/>
                    <w:gridCol w:w="6159"/>
                  </w:tblGrid>
                  <w:tr w:rsidR="00B01387" w14:paraId="2EA4D00C" w14:textId="77777777">
                    <w:trPr>
                      <w:trHeight w:val="680"/>
                    </w:trPr>
                    <w:tc>
                      <w:tcPr>
                        <w:tcW w:w="1633" w:type="dxa"/>
                      </w:tcPr>
                      <w:p w14:paraId="675BA142" w14:textId="77777777" w:rsidR="00B01387" w:rsidRDefault="005D74EB">
                        <w:pPr>
                          <w:pStyle w:val="TableParagraph"/>
                          <w:spacing w:before="160"/>
                          <w:ind w:left="365"/>
                          <w:rPr>
                            <w:rFonts w:ascii="黑体" w:eastAsia="黑体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sz w:val="30"/>
                          </w:rPr>
                          <w:t>学科组</w:t>
                        </w:r>
                        <w:proofErr w:type="spellEnd"/>
                      </w:p>
                    </w:tc>
                    <w:tc>
                      <w:tcPr>
                        <w:tcW w:w="1792" w:type="dxa"/>
                      </w:tcPr>
                      <w:p w14:paraId="414650B2" w14:textId="77777777" w:rsidR="00B01387" w:rsidRDefault="005D74EB">
                        <w:pPr>
                          <w:pStyle w:val="TableParagraph"/>
                          <w:spacing w:before="160"/>
                          <w:ind w:left="145"/>
                          <w:rPr>
                            <w:rFonts w:ascii="黑体" w:eastAsia="黑体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sz w:val="30"/>
                          </w:rPr>
                          <w:t>评审组名称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41928FD6" w14:textId="77777777" w:rsidR="00B01387" w:rsidRDefault="005D74EB">
                        <w:pPr>
                          <w:pStyle w:val="TableParagraph"/>
                          <w:spacing w:before="160"/>
                          <w:ind w:left="89" w:right="82"/>
                          <w:jc w:val="center"/>
                          <w:rPr>
                            <w:rFonts w:ascii="黑体" w:eastAsia="黑体"/>
                            <w:sz w:val="30"/>
                          </w:rPr>
                        </w:pPr>
                        <w:r>
                          <w:rPr>
                            <w:rFonts w:ascii="黑体" w:eastAsia="黑体" w:hint="eastAsia"/>
                            <w:spacing w:val="-2"/>
                            <w:sz w:val="30"/>
                          </w:rPr>
                          <w:t>专 业 内 容</w:t>
                        </w:r>
                      </w:p>
                    </w:tc>
                  </w:tr>
                  <w:tr w:rsidR="00B01387" w14:paraId="5FFE5E91" w14:textId="77777777">
                    <w:trPr>
                      <w:trHeight w:val="970"/>
                    </w:trPr>
                    <w:tc>
                      <w:tcPr>
                        <w:tcW w:w="1633" w:type="dxa"/>
                        <w:vMerge w:val="restart"/>
                      </w:tcPr>
                      <w:p w14:paraId="03CE24E5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166A1214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7E44352C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19B8C3C3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603ABD2B" w14:textId="77777777" w:rsidR="00B01387" w:rsidRDefault="00B01387">
                        <w:pPr>
                          <w:pStyle w:val="TableParagraph"/>
                          <w:spacing w:before="10"/>
                          <w:rPr>
                            <w:rFonts w:ascii="方正兰亭超细黑简体"/>
                            <w:sz w:val="45"/>
                            <w:lang w:eastAsia="zh-CN"/>
                          </w:rPr>
                        </w:pPr>
                      </w:p>
                      <w:p w14:paraId="487816B4" w14:textId="77777777" w:rsidR="00B01387" w:rsidRDefault="005D74EB">
                        <w:pPr>
                          <w:pStyle w:val="TableParagraph"/>
                          <w:spacing w:line="184" w:lineRule="auto"/>
                          <w:ind w:left="108" w:right="12"/>
                          <w:jc w:val="both"/>
                          <w:rPr>
                            <w:rFonts w:ascii="Arial Unicode MS" w:eastAsia="Arial Unicode MS"/>
                            <w:sz w:val="30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pacing w:val="-1"/>
                            <w:sz w:val="30"/>
                            <w:lang w:eastAsia="zh-CN"/>
                          </w:rPr>
                          <w:t>一、数学、</w:t>
                        </w:r>
                        <w:r>
                          <w:rPr>
                            <w:rFonts w:ascii="Arial Unicode MS" w:eastAsia="Arial Unicode MS" w:hint="eastAsia"/>
                            <w:spacing w:val="54"/>
                            <w:sz w:val="30"/>
                            <w:lang w:eastAsia="zh-CN"/>
                          </w:rPr>
                          <w:t>物理与天</w:t>
                        </w:r>
                        <w:r>
                          <w:rPr>
                            <w:rFonts w:ascii="Arial Unicode MS" w:eastAsia="Arial Unicode MS" w:hint="eastAsia"/>
                            <w:sz w:val="30"/>
                            <w:lang w:eastAsia="zh-CN"/>
                          </w:rPr>
                          <w:t>文学</w:t>
                        </w:r>
                      </w:p>
                    </w:tc>
                    <w:tc>
                      <w:tcPr>
                        <w:tcW w:w="1792" w:type="dxa"/>
                      </w:tcPr>
                      <w:p w14:paraId="420BC970" w14:textId="77777777" w:rsidR="00B01387" w:rsidRDefault="005D74EB">
                        <w:pPr>
                          <w:pStyle w:val="TableParagraph"/>
                          <w:spacing w:before="270"/>
                          <w:ind w:left="107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数学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593BA38E" w14:textId="77777777" w:rsidR="00B01387" w:rsidRDefault="005D74EB">
                        <w:pPr>
                          <w:pStyle w:val="TableParagraph"/>
                          <w:spacing w:before="128" w:line="196" w:lineRule="auto"/>
                          <w:ind w:left="108" w:right="96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基础及应用数学，数理统计学，运筹学，计算科学，加密算法等。</w:t>
                        </w:r>
                      </w:p>
                    </w:tc>
                  </w:tr>
                  <w:tr w:rsidR="00B01387" w14:paraId="7C9B4C51" w14:textId="77777777">
                    <w:trPr>
                      <w:trHeight w:val="1770"/>
                    </w:trPr>
                    <w:tc>
                      <w:tcPr>
                        <w:tcW w:w="1633" w:type="dxa"/>
                        <w:vMerge/>
                        <w:tcBorders>
                          <w:top w:val="nil"/>
                        </w:tcBorders>
                      </w:tcPr>
                      <w:p w14:paraId="3C7ED4AA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92" w:type="dxa"/>
                      </w:tcPr>
                      <w:p w14:paraId="68B15E7D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4"/>
                            <w:lang w:eastAsia="zh-CN"/>
                          </w:rPr>
                        </w:pPr>
                      </w:p>
                      <w:p w14:paraId="7782CE5A" w14:textId="77777777" w:rsidR="00B01387" w:rsidRDefault="005D74EB">
                        <w:pPr>
                          <w:pStyle w:val="TableParagraph"/>
                          <w:spacing w:line="196" w:lineRule="auto"/>
                          <w:ind w:left="107" w:right="95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pacing w:val="34"/>
                            <w:sz w:val="28"/>
                          </w:rPr>
                          <w:t>信息学与控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制科学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703356F1" w14:textId="77777777" w:rsidR="00B01387" w:rsidRDefault="005D74EB">
                        <w:pPr>
                          <w:pStyle w:val="TableParagraph"/>
                          <w:spacing w:before="130" w:line="196" w:lineRule="auto"/>
                          <w:ind w:left="108" w:right="94"/>
                          <w:jc w:val="both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系统学，通信原理，模式识别，仿真建模原理，</w:t>
                        </w:r>
                        <w:r>
                          <w:rPr>
                            <w:rFonts w:ascii="Arial Unicode MS" w:eastAsia="Arial Unicode MS" w:hint="eastAsia"/>
                            <w:spacing w:val="-76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人工智能基础理论，区块链基础原理，信息安全基础理论，自动控制理论，工程控制论，鲁棒控制，导航、制导与控制，智能自动化理论等。</w:t>
                        </w:r>
                      </w:p>
                    </w:tc>
                  </w:tr>
                  <w:tr w:rsidR="00B01387" w14:paraId="64A95D6A" w14:textId="77777777">
                    <w:trPr>
                      <w:trHeight w:val="1370"/>
                    </w:trPr>
                    <w:tc>
                      <w:tcPr>
                        <w:tcW w:w="1633" w:type="dxa"/>
                        <w:vMerge/>
                        <w:tcBorders>
                          <w:top w:val="nil"/>
                        </w:tcBorders>
                      </w:tcPr>
                      <w:p w14:paraId="6CCBA780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92" w:type="dxa"/>
                      </w:tcPr>
                      <w:p w14:paraId="5BE5BEE0" w14:textId="77777777" w:rsidR="00B01387" w:rsidRDefault="00B01387">
                        <w:pPr>
                          <w:pStyle w:val="TableParagraph"/>
                          <w:spacing w:before="2"/>
                          <w:rPr>
                            <w:rFonts w:ascii="方正兰亭超细黑简体"/>
                            <w:sz w:val="30"/>
                            <w:lang w:eastAsia="zh-CN"/>
                          </w:rPr>
                        </w:pPr>
                      </w:p>
                      <w:p w14:paraId="17D88E70" w14:textId="77777777" w:rsidR="00B01387" w:rsidRDefault="005D74EB">
                        <w:pPr>
                          <w:pStyle w:val="TableParagraph"/>
                          <w:ind w:left="107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力学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69DD2A37" w14:textId="77777777" w:rsidR="00B01387" w:rsidRDefault="005D74EB">
                        <w:pPr>
                          <w:pStyle w:val="TableParagraph"/>
                          <w:spacing w:before="128" w:line="196" w:lineRule="auto"/>
                          <w:ind w:left="108" w:right="94"/>
                          <w:jc w:val="both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理论力学，固体力学，流体力学，结构力学，工程力学，土木建筑基础理论，水力学及水沙动力学，水工材料与结构，地震学，安全系统学等。</w:t>
                        </w:r>
                      </w:p>
                    </w:tc>
                  </w:tr>
                  <w:tr w:rsidR="00B01387" w14:paraId="032282DC" w14:textId="77777777">
                    <w:trPr>
                      <w:trHeight w:val="970"/>
                    </w:trPr>
                    <w:tc>
                      <w:tcPr>
                        <w:tcW w:w="1633" w:type="dxa"/>
                        <w:vMerge/>
                        <w:tcBorders>
                          <w:top w:val="nil"/>
                        </w:tcBorders>
                      </w:tcPr>
                      <w:p w14:paraId="507198C1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92" w:type="dxa"/>
                      </w:tcPr>
                      <w:p w14:paraId="30FDF782" w14:textId="77777777" w:rsidR="00B01387" w:rsidRDefault="005D74EB">
                        <w:pPr>
                          <w:pStyle w:val="TableParagraph"/>
                          <w:spacing w:before="270"/>
                          <w:ind w:left="107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物理学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1A0D1670" w14:textId="77777777" w:rsidR="00B01387" w:rsidRDefault="005D74EB">
                        <w:pPr>
                          <w:pStyle w:val="TableParagraph"/>
                          <w:spacing w:before="128" w:line="196" w:lineRule="auto"/>
                          <w:ind w:left="108" w:right="94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理论物理，声学，热学，光学，电磁学，凝聚态物理，等离子体物理等。</w:t>
                        </w:r>
                      </w:p>
                    </w:tc>
                  </w:tr>
                  <w:tr w:rsidR="00B01387" w14:paraId="27361642" w14:textId="77777777">
                    <w:trPr>
                      <w:trHeight w:val="1392"/>
                    </w:trPr>
                    <w:tc>
                      <w:tcPr>
                        <w:tcW w:w="1633" w:type="dxa"/>
                        <w:vMerge/>
                        <w:tcBorders>
                          <w:top w:val="nil"/>
                        </w:tcBorders>
                      </w:tcPr>
                      <w:p w14:paraId="5E02DFED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92" w:type="dxa"/>
                      </w:tcPr>
                      <w:p w14:paraId="2F55752C" w14:textId="77777777" w:rsidR="00B01387" w:rsidRDefault="00B01387">
                        <w:pPr>
                          <w:pStyle w:val="TableParagraph"/>
                          <w:spacing w:before="13"/>
                          <w:rPr>
                            <w:rFonts w:ascii="方正兰亭超细黑简体"/>
                            <w:sz w:val="30"/>
                            <w:lang w:eastAsia="zh-CN"/>
                          </w:rPr>
                        </w:pPr>
                      </w:p>
                      <w:p w14:paraId="7C7CDCF1" w14:textId="77777777" w:rsidR="00B01387" w:rsidRDefault="005D74EB">
                        <w:pPr>
                          <w:pStyle w:val="TableParagraph"/>
                          <w:spacing w:before="1"/>
                          <w:ind w:left="107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天文学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5D350016" w14:textId="77777777" w:rsidR="00B01387" w:rsidRDefault="00B01387">
                        <w:pPr>
                          <w:pStyle w:val="TableParagraph"/>
                          <w:spacing w:before="15"/>
                          <w:rPr>
                            <w:rFonts w:ascii="方正兰亭超细黑简体"/>
                            <w:sz w:val="21"/>
                            <w:lang w:eastAsia="zh-CN"/>
                          </w:rPr>
                        </w:pPr>
                      </w:p>
                      <w:p w14:paraId="5551339E" w14:textId="77777777" w:rsidR="00B01387" w:rsidRDefault="005D74EB">
                        <w:pPr>
                          <w:pStyle w:val="TableParagraph"/>
                          <w:spacing w:line="196" w:lineRule="auto"/>
                          <w:ind w:left="108" w:right="94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天体力学，天体测量学，射电天文学，空间天文学，天体演化学，星系与宇宙学等。</w:t>
                        </w:r>
                      </w:p>
                    </w:tc>
                  </w:tr>
                  <w:tr w:rsidR="00B01387" w14:paraId="061DC263" w14:textId="77777777">
                    <w:trPr>
                      <w:trHeight w:val="1370"/>
                    </w:trPr>
                    <w:tc>
                      <w:tcPr>
                        <w:tcW w:w="1633" w:type="dxa"/>
                        <w:vMerge w:val="restart"/>
                      </w:tcPr>
                      <w:p w14:paraId="61009DFE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6FBA0611" w14:textId="77777777" w:rsidR="00B01387" w:rsidRDefault="00B01387">
                        <w:pPr>
                          <w:pStyle w:val="TableParagraph"/>
                          <w:spacing w:before="13"/>
                          <w:rPr>
                            <w:rFonts w:ascii="方正兰亭超细黑简体"/>
                            <w:sz w:val="33"/>
                            <w:lang w:eastAsia="zh-CN"/>
                          </w:rPr>
                        </w:pPr>
                      </w:p>
                      <w:p w14:paraId="4E87B07D" w14:textId="77777777" w:rsidR="00B01387" w:rsidRDefault="005D74EB">
                        <w:pPr>
                          <w:pStyle w:val="TableParagraph"/>
                          <w:spacing w:line="182" w:lineRule="auto"/>
                          <w:ind w:left="108" w:right="96"/>
                          <w:rPr>
                            <w:rFonts w:ascii="Arial Unicode MS" w:eastAsia="Arial Unicode MS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pacing w:val="-18"/>
                            <w:sz w:val="30"/>
                          </w:rPr>
                          <w:t>二、化学与</w:t>
                        </w:r>
                        <w:r>
                          <w:rPr>
                            <w:rFonts w:ascii="Arial Unicode MS" w:eastAsia="Arial Unicode MS" w:hint="eastAsia"/>
                            <w:sz w:val="30"/>
                          </w:rPr>
                          <w:t>材料科学</w:t>
                        </w:r>
                        <w:proofErr w:type="spellEnd"/>
                      </w:p>
                    </w:tc>
                    <w:tc>
                      <w:tcPr>
                        <w:tcW w:w="1792" w:type="dxa"/>
                      </w:tcPr>
                      <w:p w14:paraId="468A7E0E" w14:textId="77777777" w:rsidR="00B01387" w:rsidRDefault="00B01387">
                        <w:pPr>
                          <w:pStyle w:val="TableParagraph"/>
                          <w:spacing w:before="2"/>
                          <w:rPr>
                            <w:rFonts w:ascii="方正兰亭超细黑简体"/>
                            <w:sz w:val="30"/>
                          </w:rPr>
                        </w:pPr>
                      </w:p>
                      <w:p w14:paraId="4A12C656" w14:textId="77777777" w:rsidR="00B01387" w:rsidRDefault="005D74EB">
                        <w:pPr>
                          <w:pStyle w:val="TableParagraph"/>
                          <w:spacing w:before="1"/>
                          <w:ind w:left="107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化学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4D4FB69F" w14:textId="77777777" w:rsidR="00B01387" w:rsidRDefault="005D74EB">
                        <w:pPr>
                          <w:pStyle w:val="TableParagraph"/>
                          <w:spacing w:before="129" w:line="196" w:lineRule="auto"/>
                          <w:ind w:left="108" w:right="94"/>
                          <w:jc w:val="both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化学理论与机制，分析化学，合成化学，无机化学，有机化学，能源化学，核化学，催化与表面化学，超导技术，</w:t>
                        </w:r>
                        <w:proofErr w:type="gramStart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碳达峰碳</w:t>
                        </w:r>
                        <w:proofErr w:type="gramEnd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中和前沿理论等。</w:t>
                        </w:r>
                      </w:p>
                    </w:tc>
                  </w:tr>
                  <w:tr w:rsidR="00B01387" w14:paraId="1C006516" w14:textId="77777777">
                    <w:trPr>
                      <w:trHeight w:val="1367"/>
                    </w:trPr>
                    <w:tc>
                      <w:tcPr>
                        <w:tcW w:w="1633" w:type="dxa"/>
                        <w:vMerge/>
                        <w:tcBorders>
                          <w:top w:val="nil"/>
                        </w:tcBorders>
                      </w:tcPr>
                      <w:p w14:paraId="3EB71486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92" w:type="dxa"/>
                      </w:tcPr>
                      <w:p w14:paraId="109B3A3D" w14:textId="77777777" w:rsidR="00B01387" w:rsidRDefault="00B01387">
                        <w:pPr>
                          <w:pStyle w:val="TableParagraph"/>
                          <w:spacing w:before="2"/>
                          <w:rPr>
                            <w:rFonts w:ascii="方正兰亭超细黑简体"/>
                            <w:sz w:val="30"/>
                            <w:lang w:eastAsia="zh-CN"/>
                          </w:rPr>
                        </w:pPr>
                      </w:p>
                      <w:p w14:paraId="2E15FCAB" w14:textId="77777777" w:rsidR="00B01387" w:rsidRDefault="005D74EB">
                        <w:pPr>
                          <w:pStyle w:val="TableParagraph"/>
                          <w:spacing w:before="1"/>
                          <w:ind w:left="107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材料科学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1C8B030A" w14:textId="77777777" w:rsidR="00B01387" w:rsidRDefault="005D74EB">
                        <w:pPr>
                          <w:pStyle w:val="TableParagraph"/>
                          <w:spacing w:before="129" w:line="196" w:lineRule="auto"/>
                          <w:ind w:left="108" w:right="94"/>
                          <w:jc w:val="both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金属材料，无机非金属材料，有机高分子材料，</w:t>
                        </w:r>
                        <w:r>
                          <w:rPr>
                            <w:rFonts w:ascii="Arial Unicode MS" w:eastAsia="Arial Unicode MS" w:hint="eastAsia"/>
                            <w:spacing w:val="-76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复合材料，纳米材料，材料表面与界面，材料失效与保护，材料检测与分析理论等。</w:t>
                        </w:r>
                      </w:p>
                    </w:tc>
                  </w:tr>
                </w:tbl>
                <w:p w14:paraId="5632B749" w14:textId="77777777" w:rsidR="00B01387" w:rsidRDefault="00B01387">
                  <w:pPr>
                    <w:pStyle w:val="a3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5D74EB">
        <w:rPr>
          <w:rFonts w:ascii="方正兰亭超细黑简体" w:eastAsia="方正兰亭超细黑简体" w:hint="eastAsia"/>
          <w:lang w:eastAsia="zh-CN"/>
        </w:rPr>
        <w:t>（一）基础类项目学科组</w:t>
      </w:r>
    </w:p>
    <w:p w14:paraId="688631EB" w14:textId="77777777" w:rsidR="00B01387" w:rsidRDefault="00B01387">
      <w:pPr>
        <w:rPr>
          <w:rFonts w:ascii="方正兰亭超细黑简体" w:eastAsia="方正兰亭超细黑简体"/>
          <w:lang w:eastAsia="zh-CN"/>
        </w:rPr>
        <w:sectPr w:rsidR="00B01387">
          <w:footerReference w:type="even" r:id="rId7"/>
          <w:footerReference w:type="default" r:id="rId8"/>
          <w:type w:val="continuous"/>
          <w:pgSz w:w="11910" w:h="16840"/>
          <w:pgMar w:top="1580" w:right="1040" w:bottom="1820" w:left="1040" w:header="0" w:footer="1638" w:gutter="0"/>
          <w:pgNumType w:start="21"/>
          <w:cols w:space="720"/>
        </w:sectPr>
      </w:pPr>
    </w:p>
    <w:p w14:paraId="7F36004D" w14:textId="77777777" w:rsidR="00B01387" w:rsidRDefault="00B01387">
      <w:pPr>
        <w:pStyle w:val="a3"/>
        <w:spacing w:before="13" w:after="1"/>
        <w:rPr>
          <w:rFonts w:ascii="方正兰亭超细黑简体"/>
          <w:sz w:val="13"/>
          <w:lang w:eastAsia="zh-C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792"/>
        <w:gridCol w:w="6159"/>
      </w:tblGrid>
      <w:tr w:rsidR="00B01387" w14:paraId="4F9BA591" w14:textId="77777777">
        <w:trPr>
          <w:trHeight w:val="680"/>
        </w:trPr>
        <w:tc>
          <w:tcPr>
            <w:tcW w:w="1633" w:type="dxa"/>
          </w:tcPr>
          <w:p w14:paraId="55B67472" w14:textId="77777777" w:rsidR="00B01387" w:rsidRDefault="005D74EB">
            <w:pPr>
              <w:pStyle w:val="TableParagraph"/>
              <w:spacing w:before="162"/>
              <w:ind w:left="365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学科组</w:t>
            </w:r>
            <w:proofErr w:type="spellEnd"/>
          </w:p>
        </w:tc>
        <w:tc>
          <w:tcPr>
            <w:tcW w:w="1792" w:type="dxa"/>
          </w:tcPr>
          <w:p w14:paraId="539E1799" w14:textId="77777777" w:rsidR="00B01387" w:rsidRDefault="005D74EB">
            <w:pPr>
              <w:pStyle w:val="TableParagraph"/>
              <w:spacing w:before="162"/>
              <w:ind w:left="145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评审组名称</w:t>
            </w:r>
            <w:proofErr w:type="spellEnd"/>
          </w:p>
        </w:tc>
        <w:tc>
          <w:tcPr>
            <w:tcW w:w="6159" w:type="dxa"/>
          </w:tcPr>
          <w:p w14:paraId="72FC2EC8" w14:textId="77777777" w:rsidR="00B01387" w:rsidRDefault="005D74EB">
            <w:pPr>
              <w:pStyle w:val="TableParagraph"/>
              <w:spacing w:before="162"/>
              <w:ind w:left="89" w:right="82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pacing w:val="-2"/>
                <w:sz w:val="30"/>
              </w:rPr>
              <w:t>专 业 内 容</w:t>
            </w:r>
          </w:p>
        </w:tc>
      </w:tr>
      <w:tr w:rsidR="00B01387" w14:paraId="355024AB" w14:textId="77777777">
        <w:trPr>
          <w:trHeight w:val="1370"/>
        </w:trPr>
        <w:tc>
          <w:tcPr>
            <w:tcW w:w="1633" w:type="dxa"/>
            <w:vMerge w:val="restart"/>
          </w:tcPr>
          <w:p w14:paraId="212B8FB5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1F34D90A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497716A5" w14:textId="77777777" w:rsidR="00B01387" w:rsidRDefault="00B01387">
            <w:pPr>
              <w:pStyle w:val="TableParagraph"/>
              <w:rPr>
                <w:rFonts w:ascii="方正兰亭超细黑简体"/>
                <w:sz w:val="33"/>
              </w:rPr>
            </w:pPr>
          </w:p>
          <w:p w14:paraId="78AC92C0" w14:textId="77777777" w:rsidR="00B01387" w:rsidRDefault="005D74EB">
            <w:pPr>
              <w:pStyle w:val="TableParagraph"/>
              <w:spacing w:line="184" w:lineRule="auto"/>
              <w:ind w:left="108" w:right="96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pacing w:val="-18"/>
                <w:sz w:val="30"/>
              </w:rPr>
              <w:t>三、生物学</w:t>
            </w:r>
            <w:r>
              <w:rPr>
                <w:rFonts w:ascii="Arial Unicode MS" w:eastAsia="Arial Unicode MS" w:hint="eastAsia"/>
                <w:sz w:val="30"/>
              </w:rPr>
              <w:t>与生态学</w:t>
            </w:r>
            <w:proofErr w:type="spellEnd"/>
          </w:p>
        </w:tc>
        <w:tc>
          <w:tcPr>
            <w:tcW w:w="1792" w:type="dxa"/>
          </w:tcPr>
          <w:p w14:paraId="0F86D5A6" w14:textId="77777777" w:rsidR="00B01387" w:rsidRDefault="00B01387">
            <w:pPr>
              <w:pStyle w:val="TableParagraph"/>
              <w:spacing w:before="1"/>
              <w:rPr>
                <w:rFonts w:ascii="方正兰亭超细黑简体"/>
                <w:sz w:val="30"/>
              </w:rPr>
            </w:pPr>
          </w:p>
          <w:p w14:paraId="42BF0B8F" w14:textId="77777777" w:rsidR="00B01387" w:rsidRDefault="005D74EB">
            <w:pPr>
              <w:pStyle w:val="TableParagraph"/>
              <w:spacing w:before="1"/>
              <w:ind w:left="107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生物学</w:t>
            </w:r>
            <w:proofErr w:type="spellEnd"/>
          </w:p>
        </w:tc>
        <w:tc>
          <w:tcPr>
            <w:tcW w:w="6159" w:type="dxa"/>
          </w:tcPr>
          <w:p w14:paraId="362B4704" w14:textId="77777777" w:rsidR="00B01387" w:rsidRDefault="005D74EB">
            <w:pPr>
              <w:pStyle w:val="TableParagraph"/>
              <w:spacing w:before="130" w:line="196" w:lineRule="auto"/>
              <w:ind w:left="108" w:right="94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动物学，植物学，微生物学，细胞生物学，遗传学与生物信息学，</w:t>
            </w:r>
            <w:proofErr w:type="gramStart"/>
            <w:r>
              <w:rPr>
                <w:rFonts w:ascii="Arial Unicode MS" w:eastAsia="Arial Unicode MS" w:hint="eastAsia"/>
                <w:sz w:val="28"/>
                <w:lang w:eastAsia="zh-CN"/>
              </w:rPr>
              <w:t>发育学</w:t>
            </w:r>
            <w:proofErr w:type="gramEnd"/>
            <w:r>
              <w:rPr>
                <w:rFonts w:ascii="Arial Unicode MS" w:eastAsia="Arial Unicode MS" w:hint="eastAsia"/>
                <w:sz w:val="28"/>
                <w:lang w:eastAsia="zh-CN"/>
              </w:rPr>
              <w:t>与生殖生物学，生物进化论等。</w:t>
            </w:r>
          </w:p>
        </w:tc>
      </w:tr>
      <w:tr w:rsidR="00B01387" w14:paraId="0BE79EBC" w14:textId="77777777">
        <w:trPr>
          <w:trHeight w:val="970"/>
        </w:trPr>
        <w:tc>
          <w:tcPr>
            <w:tcW w:w="1633" w:type="dxa"/>
            <w:vMerge/>
            <w:tcBorders>
              <w:top w:val="nil"/>
            </w:tcBorders>
          </w:tcPr>
          <w:p w14:paraId="5E9B8125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92" w:type="dxa"/>
          </w:tcPr>
          <w:p w14:paraId="0EB65E28" w14:textId="77777777" w:rsidR="00B01387" w:rsidRDefault="005D74EB">
            <w:pPr>
              <w:pStyle w:val="TableParagraph"/>
              <w:spacing w:before="130" w:line="196" w:lineRule="auto"/>
              <w:ind w:left="107" w:right="270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-1"/>
                <w:sz w:val="28"/>
              </w:rPr>
              <w:t>农学与食品</w:t>
            </w:r>
            <w:r>
              <w:rPr>
                <w:rFonts w:ascii="Arial Unicode MS" w:eastAsia="Arial Unicode MS" w:hint="eastAsia"/>
                <w:sz w:val="28"/>
              </w:rPr>
              <w:t>科学</w:t>
            </w:r>
            <w:proofErr w:type="spellEnd"/>
          </w:p>
        </w:tc>
        <w:tc>
          <w:tcPr>
            <w:tcW w:w="6159" w:type="dxa"/>
          </w:tcPr>
          <w:p w14:paraId="0546E5B9" w14:textId="77777777" w:rsidR="00B01387" w:rsidRDefault="005D74EB">
            <w:pPr>
              <w:pStyle w:val="TableParagraph"/>
              <w:spacing w:before="130" w:line="196" w:lineRule="auto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农学基础与作物学，食品科学，园艺学与植物保护学，畜牧学，兽医学，水产学等。</w:t>
            </w:r>
          </w:p>
        </w:tc>
      </w:tr>
      <w:tr w:rsidR="00B01387" w14:paraId="0C1F1CB6" w14:textId="77777777">
        <w:trPr>
          <w:trHeight w:val="1370"/>
        </w:trPr>
        <w:tc>
          <w:tcPr>
            <w:tcW w:w="1633" w:type="dxa"/>
            <w:vMerge/>
            <w:tcBorders>
              <w:top w:val="nil"/>
            </w:tcBorders>
          </w:tcPr>
          <w:p w14:paraId="4FC1526F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92" w:type="dxa"/>
          </w:tcPr>
          <w:p w14:paraId="468458BF" w14:textId="77777777" w:rsidR="00B01387" w:rsidRDefault="00B01387">
            <w:pPr>
              <w:pStyle w:val="TableParagraph"/>
              <w:spacing w:before="2"/>
              <w:rPr>
                <w:rFonts w:ascii="方正兰亭超细黑简体"/>
                <w:sz w:val="21"/>
                <w:lang w:eastAsia="zh-CN"/>
              </w:rPr>
            </w:pPr>
          </w:p>
          <w:p w14:paraId="5E4D6ADB" w14:textId="77777777" w:rsidR="00B01387" w:rsidRDefault="005D74EB">
            <w:pPr>
              <w:pStyle w:val="TableParagraph"/>
              <w:spacing w:line="196" w:lineRule="auto"/>
              <w:ind w:left="107" w:right="270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-1"/>
                <w:sz w:val="28"/>
              </w:rPr>
              <w:t>环境与生态</w:t>
            </w:r>
            <w:r>
              <w:rPr>
                <w:rFonts w:ascii="Arial Unicode MS" w:eastAsia="Arial Unicode MS" w:hint="eastAsia"/>
                <w:sz w:val="28"/>
              </w:rPr>
              <w:t>科学</w:t>
            </w:r>
            <w:proofErr w:type="spellEnd"/>
          </w:p>
        </w:tc>
        <w:tc>
          <w:tcPr>
            <w:tcW w:w="6159" w:type="dxa"/>
          </w:tcPr>
          <w:p w14:paraId="5B093ABC" w14:textId="77777777" w:rsidR="00B01387" w:rsidRDefault="005D74EB">
            <w:pPr>
              <w:pStyle w:val="TableParagraph"/>
              <w:spacing w:before="129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地理学，地质学，环境学，生态学，林学与草学，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水文学，大气科学，海洋科学，古生物、古人类和古生态学等。</w:t>
            </w:r>
          </w:p>
        </w:tc>
      </w:tr>
      <w:tr w:rsidR="00B01387" w14:paraId="143ED587" w14:textId="77777777" w:rsidTr="00CC57D7">
        <w:trPr>
          <w:trHeight w:val="132"/>
        </w:trPr>
        <w:tc>
          <w:tcPr>
            <w:tcW w:w="1633" w:type="dxa"/>
            <w:vMerge w:val="restart"/>
          </w:tcPr>
          <w:p w14:paraId="209D2080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46F492AF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2FAC28A7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7AA069C7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7706F2B2" w14:textId="77777777" w:rsidR="00B01387" w:rsidRDefault="00B01387">
            <w:pPr>
              <w:pStyle w:val="TableParagraph"/>
              <w:spacing w:before="6"/>
              <w:rPr>
                <w:rFonts w:ascii="方正兰亭超细黑简体"/>
                <w:sz w:val="24"/>
                <w:lang w:eastAsia="zh-CN"/>
              </w:rPr>
            </w:pPr>
          </w:p>
          <w:p w14:paraId="336088C1" w14:textId="77777777" w:rsidR="00B01387" w:rsidRDefault="005D74EB">
            <w:pPr>
              <w:pStyle w:val="TableParagraph"/>
              <w:spacing w:line="184" w:lineRule="auto"/>
              <w:ind w:left="108" w:right="96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pacing w:val="-18"/>
                <w:sz w:val="30"/>
              </w:rPr>
              <w:t>四、基础医</w:t>
            </w:r>
            <w:r>
              <w:rPr>
                <w:rFonts w:ascii="Arial Unicode MS" w:eastAsia="Arial Unicode MS" w:hint="eastAsia"/>
                <w:sz w:val="30"/>
              </w:rPr>
              <w:t>学与药学</w:t>
            </w:r>
            <w:proofErr w:type="spellEnd"/>
          </w:p>
          <w:p w14:paraId="3E396D8C" w14:textId="77777777" w:rsidR="00CC57D7" w:rsidRPr="00CC57D7" w:rsidRDefault="00CC57D7" w:rsidP="00CC57D7"/>
          <w:p w14:paraId="103F94C7" w14:textId="77777777" w:rsidR="00CC57D7" w:rsidRPr="00CC57D7" w:rsidRDefault="00CC57D7" w:rsidP="00CC57D7"/>
          <w:p w14:paraId="6AD9D616" w14:textId="77777777" w:rsidR="00CC57D7" w:rsidRPr="00CC57D7" w:rsidRDefault="00CC57D7" w:rsidP="00CC57D7"/>
          <w:p w14:paraId="3949E036" w14:textId="77777777" w:rsidR="00CC57D7" w:rsidRPr="00CC57D7" w:rsidRDefault="00CC57D7" w:rsidP="00CC57D7"/>
          <w:p w14:paraId="30BBBFE1" w14:textId="77777777" w:rsidR="00CC57D7" w:rsidRPr="00CC57D7" w:rsidRDefault="00CC57D7" w:rsidP="00CC57D7"/>
          <w:p w14:paraId="42286428" w14:textId="77777777" w:rsidR="00CC57D7" w:rsidRPr="00CC57D7" w:rsidRDefault="00CC57D7" w:rsidP="00CC57D7"/>
          <w:p w14:paraId="1D825F31" w14:textId="77777777" w:rsidR="00CC57D7" w:rsidRPr="00CC57D7" w:rsidRDefault="00CC57D7" w:rsidP="00CC57D7"/>
          <w:p w14:paraId="05B9E00C" w14:textId="77777777" w:rsidR="00CC57D7" w:rsidRPr="00CC57D7" w:rsidRDefault="00CC57D7" w:rsidP="00CC57D7"/>
          <w:p w14:paraId="70EC3748" w14:textId="77777777" w:rsidR="00CC57D7" w:rsidRPr="00CC57D7" w:rsidRDefault="00CC57D7" w:rsidP="00CC57D7"/>
          <w:p w14:paraId="0E7772A8" w14:textId="77777777" w:rsidR="00CC57D7" w:rsidRPr="00CC57D7" w:rsidRDefault="00CC57D7" w:rsidP="00CC57D7"/>
          <w:p w14:paraId="318DBDF5" w14:textId="77777777" w:rsidR="00CC57D7" w:rsidRPr="00CC57D7" w:rsidRDefault="00CC57D7" w:rsidP="00CC57D7"/>
          <w:p w14:paraId="66E54AB3" w14:textId="77777777" w:rsidR="00CC57D7" w:rsidRPr="00CC57D7" w:rsidRDefault="00CC57D7" w:rsidP="00CC57D7"/>
          <w:p w14:paraId="60999D29" w14:textId="77777777" w:rsidR="00CC57D7" w:rsidRPr="00CC57D7" w:rsidRDefault="00CC57D7" w:rsidP="00CC57D7"/>
        </w:tc>
        <w:tc>
          <w:tcPr>
            <w:tcW w:w="1792" w:type="dxa"/>
          </w:tcPr>
          <w:p w14:paraId="002F0989" w14:textId="77777777" w:rsidR="00B01387" w:rsidRDefault="00B01387">
            <w:pPr>
              <w:pStyle w:val="TableParagraph"/>
              <w:spacing w:before="3"/>
              <w:rPr>
                <w:rFonts w:ascii="方正兰亭超细黑简体"/>
                <w:sz w:val="30"/>
              </w:rPr>
            </w:pPr>
          </w:p>
          <w:p w14:paraId="278D85DE" w14:textId="77777777" w:rsidR="00B01387" w:rsidRDefault="005D74EB">
            <w:pPr>
              <w:pStyle w:val="TableParagraph"/>
              <w:ind w:left="107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病理学</w:t>
            </w:r>
            <w:proofErr w:type="spellEnd"/>
          </w:p>
        </w:tc>
        <w:tc>
          <w:tcPr>
            <w:tcW w:w="6159" w:type="dxa"/>
          </w:tcPr>
          <w:p w14:paraId="7B5558DB" w14:textId="77777777" w:rsidR="00B01387" w:rsidRDefault="005D74EB">
            <w:pPr>
              <w:pStyle w:val="TableParagraph"/>
              <w:spacing w:before="129" w:line="196" w:lineRule="auto"/>
              <w:ind w:left="108" w:right="94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人体生理学，病理生理学，免疫病理学，病理解剖学，系统病理学，环境病理学，分子病理学，</w:t>
            </w:r>
            <w:r>
              <w:rPr>
                <w:rFonts w:ascii="Arial Unicode MS" w:eastAsia="Arial Unicode MS" w:hint="eastAsia"/>
                <w:spacing w:val="-76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实验病理学等。</w:t>
            </w:r>
          </w:p>
        </w:tc>
      </w:tr>
      <w:tr w:rsidR="00B01387" w14:paraId="43E8FAD8" w14:textId="77777777">
        <w:trPr>
          <w:trHeight w:val="1370"/>
        </w:trPr>
        <w:tc>
          <w:tcPr>
            <w:tcW w:w="1633" w:type="dxa"/>
            <w:vMerge/>
            <w:tcBorders>
              <w:top w:val="nil"/>
            </w:tcBorders>
          </w:tcPr>
          <w:p w14:paraId="49925B35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92" w:type="dxa"/>
          </w:tcPr>
          <w:p w14:paraId="0EC1DED1" w14:textId="77777777" w:rsidR="00B01387" w:rsidRDefault="00B01387">
            <w:pPr>
              <w:pStyle w:val="TableParagraph"/>
              <w:spacing w:before="3"/>
              <w:rPr>
                <w:rFonts w:ascii="方正兰亭超细黑简体"/>
                <w:sz w:val="30"/>
                <w:lang w:eastAsia="zh-CN"/>
              </w:rPr>
            </w:pPr>
          </w:p>
          <w:p w14:paraId="3E8DB43E" w14:textId="77777777" w:rsidR="00B01387" w:rsidRDefault="005D74EB">
            <w:pPr>
              <w:pStyle w:val="TableParagraph"/>
              <w:ind w:left="107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药理学</w:t>
            </w:r>
            <w:proofErr w:type="spellEnd"/>
          </w:p>
        </w:tc>
        <w:tc>
          <w:tcPr>
            <w:tcW w:w="6159" w:type="dxa"/>
          </w:tcPr>
          <w:p w14:paraId="5D4890D4" w14:textId="77777777" w:rsidR="00B01387" w:rsidRDefault="005D74EB">
            <w:pPr>
              <w:pStyle w:val="TableParagraph"/>
              <w:spacing w:before="129" w:line="196" w:lineRule="auto"/>
              <w:ind w:left="108" w:right="96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分子生物学，生物化学，生理学，营养学，药理学，药效学，药代动力学，药物毒理学，药物实验动物学，药物统计学等。</w:t>
            </w:r>
          </w:p>
        </w:tc>
      </w:tr>
      <w:tr w:rsidR="00B01387" w14:paraId="18636459" w14:textId="77777777">
        <w:trPr>
          <w:trHeight w:val="1313"/>
        </w:trPr>
        <w:tc>
          <w:tcPr>
            <w:tcW w:w="1633" w:type="dxa"/>
            <w:vMerge/>
            <w:tcBorders>
              <w:top w:val="nil"/>
            </w:tcBorders>
          </w:tcPr>
          <w:p w14:paraId="5BEC0489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92" w:type="dxa"/>
          </w:tcPr>
          <w:p w14:paraId="0876F455" w14:textId="77777777" w:rsidR="00B01387" w:rsidRDefault="00B01387">
            <w:pPr>
              <w:pStyle w:val="TableParagraph"/>
              <w:spacing w:before="5"/>
              <w:rPr>
                <w:rFonts w:ascii="方正兰亭超细黑简体"/>
                <w:sz w:val="28"/>
                <w:lang w:eastAsia="zh-CN"/>
              </w:rPr>
            </w:pPr>
          </w:p>
          <w:p w14:paraId="56881E52" w14:textId="77777777" w:rsidR="00B01387" w:rsidRDefault="005D74EB">
            <w:pPr>
              <w:pStyle w:val="TableParagraph"/>
              <w:spacing w:before="1"/>
              <w:ind w:left="107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诊断学</w:t>
            </w:r>
            <w:proofErr w:type="spellEnd"/>
          </w:p>
        </w:tc>
        <w:tc>
          <w:tcPr>
            <w:tcW w:w="6159" w:type="dxa"/>
          </w:tcPr>
          <w:p w14:paraId="3F000788" w14:textId="77777777" w:rsidR="00B01387" w:rsidRDefault="00B01387">
            <w:pPr>
              <w:pStyle w:val="TableParagraph"/>
              <w:spacing w:before="4"/>
              <w:rPr>
                <w:rFonts w:ascii="方正兰亭超细黑简体"/>
                <w:sz w:val="19"/>
                <w:lang w:eastAsia="zh-CN"/>
              </w:rPr>
            </w:pPr>
          </w:p>
          <w:p w14:paraId="7F2DBAC7" w14:textId="77777777" w:rsidR="00B01387" w:rsidRDefault="005D74EB">
            <w:pPr>
              <w:pStyle w:val="TableParagraph"/>
              <w:spacing w:line="196" w:lineRule="auto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症状诊断学，物理诊断学，机能诊断学，医学影像学，临床放射学，实验诊断学等。</w:t>
            </w:r>
          </w:p>
        </w:tc>
      </w:tr>
      <w:tr w:rsidR="00B01387" w14:paraId="72567401" w14:textId="77777777" w:rsidTr="00CC57D7">
        <w:trPr>
          <w:trHeight w:val="2764"/>
        </w:trPr>
        <w:tc>
          <w:tcPr>
            <w:tcW w:w="1633" w:type="dxa"/>
            <w:vMerge/>
            <w:tcBorders>
              <w:top w:val="nil"/>
            </w:tcBorders>
          </w:tcPr>
          <w:p w14:paraId="380D6E25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92" w:type="dxa"/>
          </w:tcPr>
          <w:p w14:paraId="764743AD" w14:textId="77777777" w:rsidR="00B01387" w:rsidRDefault="00B01387">
            <w:pPr>
              <w:pStyle w:val="TableParagraph"/>
              <w:spacing w:before="4"/>
              <w:rPr>
                <w:rFonts w:ascii="方正兰亭超细黑简体"/>
                <w:sz w:val="21"/>
                <w:lang w:eastAsia="zh-CN"/>
              </w:rPr>
            </w:pPr>
          </w:p>
          <w:p w14:paraId="26FC3391" w14:textId="77777777" w:rsidR="00B01387" w:rsidRDefault="005D74EB">
            <w:pPr>
              <w:pStyle w:val="TableParagraph"/>
              <w:spacing w:line="196" w:lineRule="auto"/>
              <w:ind w:left="107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34"/>
                <w:sz w:val="28"/>
              </w:rPr>
              <w:t>治疗理论与</w:t>
            </w:r>
            <w:r>
              <w:rPr>
                <w:rFonts w:ascii="Arial Unicode MS" w:eastAsia="Arial Unicode MS" w:hint="eastAsia"/>
                <w:sz w:val="28"/>
              </w:rPr>
              <w:t>方法</w:t>
            </w:r>
            <w:proofErr w:type="spellEnd"/>
          </w:p>
        </w:tc>
        <w:tc>
          <w:tcPr>
            <w:tcW w:w="6159" w:type="dxa"/>
          </w:tcPr>
          <w:p w14:paraId="345314EC" w14:textId="77777777" w:rsidR="00B01387" w:rsidRDefault="005D74EB">
            <w:pPr>
              <w:pStyle w:val="TableParagraph"/>
              <w:spacing w:before="129" w:line="196" w:lineRule="auto"/>
              <w:ind w:left="108" w:right="94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外科手术治疗，内镜下治疗，介入治疗，普通药物治疗，靶向治疗，化学治疗，放射治疗，抗感染与免疫调节治疗，心理与精神治疗等。</w:t>
            </w:r>
          </w:p>
        </w:tc>
      </w:tr>
    </w:tbl>
    <w:p w14:paraId="79AD3522" w14:textId="77777777" w:rsidR="00B01387" w:rsidRDefault="00B01387">
      <w:pPr>
        <w:spacing w:line="196" w:lineRule="auto"/>
        <w:jc w:val="both"/>
        <w:rPr>
          <w:sz w:val="28"/>
          <w:lang w:eastAsia="zh-CN"/>
        </w:rPr>
        <w:sectPr w:rsidR="00B01387">
          <w:footerReference w:type="even" r:id="rId9"/>
          <w:pgSz w:w="11910" w:h="16840"/>
          <w:pgMar w:top="1580" w:right="1040" w:bottom="1820" w:left="1040" w:header="0" w:footer="1638" w:gutter="0"/>
          <w:cols w:space="720"/>
        </w:sectPr>
      </w:pPr>
    </w:p>
    <w:p w14:paraId="6C50A4A3" w14:textId="77777777" w:rsidR="00B01387" w:rsidRDefault="00423F64">
      <w:pPr>
        <w:spacing w:before="17"/>
        <w:ind w:left="714" w:right="715"/>
        <w:jc w:val="center"/>
        <w:rPr>
          <w:rFonts w:ascii="方正兰亭超细黑简体" w:eastAsia="方正兰亭超细黑简体"/>
          <w:sz w:val="36"/>
          <w:lang w:eastAsia="zh-CN"/>
        </w:rPr>
      </w:pPr>
      <w:r>
        <w:lastRenderedPageBreak/>
        <w:pict w14:anchorId="45A7598E">
          <v:shape id="docshape4" o:spid="_x0000_s1065" type="#_x0000_t202" style="position:absolute;left:0;text-align:left;margin-left:57.8pt;margin-top:27.75pt;width:479.95pt;height:566.7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3"/>
                    <w:gridCol w:w="1992"/>
                    <w:gridCol w:w="6159"/>
                  </w:tblGrid>
                  <w:tr w:rsidR="00B01387" w14:paraId="09CB3C97" w14:textId="77777777">
                    <w:trPr>
                      <w:trHeight w:val="680"/>
                    </w:trPr>
                    <w:tc>
                      <w:tcPr>
                        <w:tcW w:w="1433" w:type="dxa"/>
                      </w:tcPr>
                      <w:p w14:paraId="24795725" w14:textId="77777777" w:rsidR="00B01387" w:rsidRDefault="005D74EB">
                        <w:pPr>
                          <w:pStyle w:val="TableParagraph"/>
                          <w:spacing w:before="160"/>
                          <w:ind w:left="266"/>
                          <w:rPr>
                            <w:rFonts w:ascii="黑体" w:eastAsia="黑体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sz w:val="30"/>
                          </w:rPr>
                          <w:t>专业组</w:t>
                        </w:r>
                        <w:proofErr w:type="spellEnd"/>
                      </w:p>
                    </w:tc>
                    <w:tc>
                      <w:tcPr>
                        <w:tcW w:w="1992" w:type="dxa"/>
                      </w:tcPr>
                      <w:p w14:paraId="5E10F065" w14:textId="77777777" w:rsidR="00B01387" w:rsidRDefault="005D74EB">
                        <w:pPr>
                          <w:pStyle w:val="TableParagraph"/>
                          <w:spacing w:before="160"/>
                          <w:ind w:left="244"/>
                          <w:rPr>
                            <w:rFonts w:ascii="黑体" w:eastAsia="黑体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黑体" w:eastAsia="黑体" w:hint="eastAsia"/>
                            <w:sz w:val="30"/>
                          </w:rPr>
                          <w:t>评审组名称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4AE3373F" w14:textId="77777777" w:rsidR="00B01387" w:rsidRDefault="005D74EB">
                        <w:pPr>
                          <w:pStyle w:val="TableParagraph"/>
                          <w:spacing w:before="160"/>
                          <w:ind w:left="89" w:right="82"/>
                          <w:jc w:val="center"/>
                          <w:rPr>
                            <w:rFonts w:ascii="黑体" w:eastAsia="黑体"/>
                            <w:sz w:val="30"/>
                          </w:rPr>
                        </w:pPr>
                        <w:r>
                          <w:rPr>
                            <w:rFonts w:ascii="黑体" w:eastAsia="黑体" w:hint="eastAsia"/>
                            <w:spacing w:val="-2"/>
                            <w:sz w:val="30"/>
                          </w:rPr>
                          <w:t>专 业 内 容</w:t>
                        </w:r>
                      </w:p>
                    </w:tc>
                  </w:tr>
                  <w:tr w:rsidR="00B01387" w14:paraId="3F1ABFF6" w14:textId="77777777">
                    <w:trPr>
                      <w:trHeight w:val="1600"/>
                    </w:trPr>
                    <w:tc>
                      <w:tcPr>
                        <w:tcW w:w="1433" w:type="dxa"/>
                        <w:vMerge w:val="restart"/>
                      </w:tcPr>
                      <w:p w14:paraId="54E01205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33202741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738EAF7E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43EF6E88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537037B0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13154471" w14:textId="77777777" w:rsidR="00B01387" w:rsidRDefault="00B01387">
                        <w:pPr>
                          <w:pStyle w:val="TableParagraph"/>
                          <w:spacing w:before="2"/>
                          <w:rPr>
                            <w:rFonts w:ascii="方正兰亭超细黑简体"/>
                            <w:sz w:val="24"/>
                            <w:lang w:eastAsia="zh-CN"/>
                          </w:rPr>
                        </w:pPr>
                      </w:p>
                      <w:p w14:paraId="31EF4CF0" w14:textId="77777777" w:rsidR="00B01387" w:rsidRDefault="005D74EB">
                        <w:pPr>
                          <w:pStyle w:val="TableParagraph"/>
                          <w:spacing w:line="184" w:lineRule="auto"/>
                          <w:ind w:left="108" w:right="95"/>
                          <w:jc w:val="both"/>
                          <w:rPr>
                            <w:rFonts w:ascii="Arial Unicode MS" w:eastAsia="Arial Unicode MS"/>
                            <w:sz w:val="30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30"/>
                            <w:lang w:eastAsia="zh-CN"/>
                          </w:rPr>
                          <w:t>一、电子信息及系统科学</w:t>
                        </w:r>
                      </w:p>
                    </w:tc>
                    <w:tc>
                      <w:tcPr>
                        <w:tcW w:w="1992" w:type="dxa"/>
                      </w:tcPr>
                      <w:p w14:paraId="44675B45" w14:textId="77777777" w:rsidR="00B01387" w:rsidRDefault="00B01387">
                        <w:pPr>
                          <w:pStyle w:val="TableParagraph"/>
                          <w:spacing w:before="9"/>
                          <w:rPr>
                            <w:rFonts w:ascii="方正兰亭超细黑简体"/>
                            <w:sz w:val="37"/>
                            <w:lang w:eastAsia="zh-CN"/>
                          </w:rPr>
                        </w:pPr>
                      </w:p>
                      <w:p w14:paraId="4C2535DD" w14:textId="77777777" w:rsidR="00B01387" w:rsidRDefault="005D74EB">
                        <w:pPr>
                          <w:pStyle w:val="TableParagraph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网络与通信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4A904A48" w14:textId="77777777" w:rsidR="00B01387" w:rsidRDefault="005D74EB">
                        <w:pPr>
                          <w:pStyle w:val="TableParagraph"/>
                          <w:spacing w:before="44" w:line="196" w:lineRule="auto"/>
                          <w:ind w:left="108" w:right="-5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无线通信，光通信，卫星及微波通信，信号与信</w:t>
                        </w: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息处理，信息与网络安全，三网融合及终端设备，</w:t>
                        </w:r>
                        <w:r>
                          <w:rPr>
                            <w:rFonts w:ascii="Arial Unicode MS" w:eastAsia="Arial Unicode MS" w:hint="eastAsia"/>
                            <w:spacing w:val="-75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短距离无线通信，多媒体移动终端，电信增值服</w:t>
                        </w:r>
                      </w:p>
                      <w:p w14:paraId="1C7E94AF" w14:textId="77777777" w:rsidR="00B01387" w:rsidRDefault="005D74EB">
                        <w:pPr>
                          <w:pStyle w:val="TableParagraph"/>
                          <w:spacing w:line="336" w:lineRule="exact"/>
                          <w:ind w:left="10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proofErr w:type="gramStart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务</w:t>
                        </w:r>
                        <w:proofErr w:type="gramEnd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，有线及广播电视等。</w:t>
                        </w:r>
                      </w:p>
                    </w:tc>
                  </w:tr>
                  <w:tr w:rsidR="00B01387" w14:paraId="3EFAAC43" w14:textId="77777777">
                    <w:trPr>
                      <w:trHeight w:val="1600"/>
                    </w:trPr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14:paraId="004317AA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28EF7953" w14:textId="77777777" w:rsidR="00B01387" w:rsidRDefault="00B01387">
                        <w:pPr>
                          <w:pStyle w:val="TableParagraph"/>
                          <w:spacing w:before="9"/>
                          <w:rPr>
                            <w:rFonts w:ascii="方正兰亭超细黑简体"/>
                            <w:sz w:val="37"/>
                            <w:lang w:eastAsia="zh-CN"/>
                          </w:rPr>
                        </w:pPr>
                      </w:p>
                      <w:p w14:paraId="060E3136" w14:textId="77777777" w:rsidR="00B01387" w:rsidRDefault="005D74EB">
                        <w:pPr>
                          <w:pStyle w:val="TableParagraph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计算机与软件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69828E20" w14:textId="77777777" w:rsidR="00B01387" w:rsidRDefault="005D74EB">
                        <w:pPr>
                          <w:pStyle w:val="TableParagraph"/>
                          <w:spacing w:before="45" w:line="196" w:lineRule="auto"/>
                          <w:ind w:left="108" w:right="-58"/>
                          <w:jc w:val="both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基础及应用数学，计算科学及应用技术</w:t>
                        </w:r>
                        <w:r>
                          <w:rPr>
                            <w:rFonts w:ascii="Arial Unicode MS" w:eastAsia="Arial Unicode MS" w:hint="eastAsia"/>
                            <w:spacing w:val="-3"/>
                            <w:sz w:val="28"/>
                            <w:lang w:eastAsia="zh-CN"/>
                          </w:rPr>
                          <w:t>（云计算、</w:t>
                        </w: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并行计算、可信计算等</w:t>
                        </w:r>
                        <w:r>
                          <w:rPr>
                            <w:rFonts w:ascii="Arial Unicode MS" w:eastAsia="Arial Unicode MS" w:hint="eastAsia"/>
                            <w:spacing w:val="-3"/>
                            <w:sz w:val="28"/>
                            <w:lang w:eastAsia="zh-CN"/>
                          </w:rPr>
                          <w:t>），基础软件，应用软件，</w:t>
                        </w:r>
                        <w:r>
                          <w:rPr>
                            <w:rFonts w:ascii="Arial Unicode MS" w:eastAsia="Arial Unicode MS" w:hint="eastAsia"/>
                            <w:spacing w:val="-76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嵌入式软件及中间件，数字媒体（动漫、网游、</w:t>
                        </w:r>
                      </w:p>
                      <w:p w14:paraId="50935397" w14:textId="77777777" w:rsidR="00B01387" w:rsidRDefault="005D74EB">
                        <w:pPr>
                          <w:pStyle w:val="TableParagraph"/>
                          <w:spacing w:line="336" w:lineRule="exact"/>
                          <w:ind w:left="10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创意设计），软件服务及外包等。</w:t>
                        </w:r>
                      </w:p>
                    </w:tc>
                  </w:tr>
                  <w:tr w:rsidR="00B01387" w14:paraId="19954869" w14:textId="77777777">
                    <w:trPr>
                      <w:trHeight w:val="1200"/>
                    </w:trPr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14:paraId="31AF491A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2C943E37" w14:textId="77777777" w:rsidR="00B01387" w:rsidRDefault="00B01387">
                        <w:pPr>
                          <w:pStyle w:val="TableParagraph"/>
                          <w:spacing w:before="10"/>
                          <w:rPr>
                            <w:rFonts w:ascii="方正兰亭超细黑简体"/>
                            <w:sz w:val="24"/>
                            <w:lang w:eastAsia="zh-CN"/>
                          </w:rPr>
                        </w:pPr>
                      </w:p>
                      <w:p w14:paraId="4E23A0AB" w14:textId="77777777" w:rsidR="00B01387" w:rsidRDefault="005D74EB">
                        <w:pPr>
                          <w:pStyle w:val="TableParagraph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人工智能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47D78E0C" w14:textId="77777777" w:rsidR="00B01387" w:rsidRDefault="005D74EB">
                        <w:pPr>
                          <w:pStyle w:val="TableParagraph"/>
                          <w:spacing w:before="45" w:line="196" w:lineRule="auto"/>
                          <w:ind w:left="108" w:right="94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机器学习，模式识别，知识工程与知识图谱，海量数据处理与挖掘技术，语言识别及中文信息处</w:t>
                        </w:r>
                      </w:p>
                      <w:p w14:paraId="3371389A" w14:textId="77777777" w:rsidR="00B01387" w:rsidRDefault="005D74EB">
                        <w:pPr>
                          <w:pStyle w:val="TableParagraph"/>
                          <w:spacing w:line="335" w:lineRule="exact"/>
                          <w:ind w:left="10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理，智能无人系统等。</w:t>
                        </w:r>
                      </w:p>
                    </w:tc>
                  </w:tr>
                  <w:tr w:rsidR="00B01387" w14:paraId="355D6E5B" w14:textId="77777777">
                    <w:trPr>
                      <w:trHeight w:val="1200"/>
                    </w:trPr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14:paraId="0F079D2B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322536DD" w14:textId="77777777" w:rsidR="00B01387" w:rsidRDefault="00B01387">
                        <w:pPr>
                          <w:pStyle w:val="TableParagraph"/>
                          <w:spacing w:before="12"/>
                          <w:rPr>
                            <w:rFonts w:ascii="方正兰亭超细黑简体"/>
                            <w:sz w:val="24"/>
                            <w:lang w:eastAsia="zh-CN"/>
                          </w:rPr>
                        </w:pPr>
                      </w:p>
                      <w:p w14:paraId="58B6979F" w14:textId="77777777" w:rsidR="00B01387" w:rsidRDefault="005D74EB">
                        <w:pPr>
                          <w:pStyle w:val="TableParagraph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集成电路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6FE398B5" w14:textId="77777777" w:rsidR="00B01387" w:rsidRDefault="005D74EB">
                        <w:pPr>
                          <w:pStyle w:val="TableParagraph"/>
                          <w:spacing w:before="45" w:line="196" w:lineRule="auto"/>
                          <w:ind w:left="108" w:right="-5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集成电路设计、制造、封装、测试，半导体材料，</w:t>
                        </w:r>
                        <w:r>
                          <w:rPr>
                            <w:rFonts w:ascii="Arial Unicode MS" w:eastAsia="Arial Unicode MS" w:hint="eastAsia"/>
                            <w:spacing w:val="-75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集成电路关键设备，集成电路专用材料，高端专</w:t>
                        </w:r>
                      </w:p>
                      <w:p w14:paraId="096651D1" w14:textId="77777777" w:rsidR="00B01387" w:rsidRDefault="005D74EB">
                        <w:pPr>
                          <w:pStyle w:val="TableParagraph"/>
                          <w:spacing w:line="336" w:lineRule="exact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用芯片，</w:t>
                        </w:r>
                        <w:r>
                          <w:rPr>
                            <w:rFonts w:ascii="Times New Roman" w:eastAsia="Times New Roman"/>
                            <w:sz w:val="28"/>
                          </w:rPr>
                          <w:t>RFID</w:t>
                        </w:r>
                        <w:proofErr w:type="spellEnd"/>
                        <w:r>
                          <w:rPr>
                            <w:rFonts w:ascii="Arial Unicode MS" w:eastAsia="Arial Unicode MS" w:hint="eastAsia"/>
                            <w:spacing w:val="29"/>
                            <w:sz w:val="28"/>
                          </w:rPr>
                          <w:t xml:space="preserve">， </w:t>
                        </w:r>
                        <w:proofErr w:type="spellStart"/>
                        <w:r>
                          <w:rPr>
                            <w:rFonts w:ascii="Times New Roman" w:eastAsia="Times New Roman"/>
                            <w:sz w:val="28"/>
                          </w:rPr>
                          <w:t>MEMS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等</w:t>
                        </w:r>
                        <w:proofErr w:type="spellEnd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。</w:t>
                        </w:r>
                      </w:p>
                    </w:tc>
                  </w:tr>
                  <w:tr w:rsidR="00B01387" w14:paraId="0852656B" w14:textId="77777777">
                    <w:trPr>
                      <w:trHeight w:val="1200"/>
                    </w:trPr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14:paraId="5C5F7212" w14:textId="77777777" w:rsidR="00B01387" w:rsidRDefault="00B013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54A814A6" w14:textId="77777777" w:rsidR="00B01387" w:rsidRDefault="005D74EB">
                        <w:pPr>
                          <w:pStyle w:val="TableParagraph"/>
                          <w:spacing w:before="244" w:line="196" w:lineRule="auto"/>
                          <w:ind w:left="108" w:right="95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pacing w:val="13"/>
                            <w:sz w:val="28"/>
                          </w:rPr>
                          <w:t>微电子及元器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件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4F2D04A9" w14:textId="77777777" w:rsidR="00B01387" w:rsidRDefault="005D74EB">
                        <w:pPr>
                          <w:pStyle w:val="TableParagraph"/>
                          <w:spacing w:before="44" w:line="196" w:lineRule="auto"/>
                          <w:ind w:left="108" w:right="94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微电子技术，新型传感器，</w:t>
                        </w:r>
                        <w:proofErr w:type="gramStart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传感网</w:t>
                        </w:r>
                        <w:proofErr w:type="gramEnd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节点产品，</w:t>
                        </w:r>
                        <w:proofErr w:type="gramStart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微纳器件</w:t>
                        </w:r>
                        <w:proofErr w:type="gramEnd"/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，光电子技术，光电子器件，高分子液晶</w:t>
                        </w:r>
                      </w:p>
                      <w:p w14:paraId="0D18B7DE" w14:textId="77777777" w:rsidR="00B01387" w:rsidRDefault="005D74EB">
                        <w:pPr>
                          <w:pStyle w:val="TableParagraph"/>
                          <w:spacing w:line="336" w:lineRule="exact"/>
                          <w:ind w:left="10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材料，半导体发光器件，片式元器件等。</w:t>
                        </w:r>
                      </w:p>
                    </w:tc>
                  </w:tr>
                  <w:tr w:rsidR="00B01387" w14:paraId="4A037ABA" w14:textId="77777777">
                    <w:trPr>
                      <w:trHeight w:val="1200"/>
                    </w:trPr>
                    <w:tc>
                      <w:tcPr>
                        <w:tcW w:w="1433" w:type="dxa"/>
                        <w:vMerge w:val="restart"/>
                      </w:tcPr>
                      <w:p w14:paraId="5C095BF6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6E19DF01" w14:textId="77777777" w:rsidR="00B01387" w:rsidRDefault="00B01387">
                        <w:pPr>
                          <w:pStyle w:val="TableParagraph"/>
                          <w:rPr>
                            <w:rFonts w:ascii="方正兰亭超细黑简体"/>
                            <w:sz w:val="32"/>
                            <w:lang w:eastAsia="zh-CN"/>
                          </w:rPr>
                        </w:pPr>
                      </w:p>
                      <w:p w14:paraId="718D261E" w14:textId="77777777" w:rsidR="00B01387" w:rsidRDefault="00B01387">
                        <w:pPr>
                          <w:pStyle w:val="TableParagraph"/>
                          <w:spacing w:before="10"/>
                          <w:rPr>
                            <w:rFonts w:ascii="方正兰亭超细黑简体"/>
                            <w:sz w:val="21"/>
                            <w:lang w:eastAsia="zh-CN"/>
                          </w:rPr>
                        </w:pPr>
                      </w:p>
                      <w:p w14:paraId="4EFC375F" w14:textId="77777777" w:rsidR="00B01387" w:rsidRDefault="005D74EB">
                        <w:pPr>
                          <w:pStyle w:val="TableParagraph"/>
                          <w:spacing w:line="184" w:lineRule="auto"/>
                          <w:ind w:left="108" w:right="95"/>
                          <w:jc w:val="both"/>
                          <w:rPr>
                            <w:rFonts w:ascii="Arial Unicode MS" w:eastAsia="Arial Unicode MS"/>
                            <w:sz w:val="30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30"/>
                          </w:rPr>
                          <w:t>二、生物技术与医药</w:t>
                        </w:r>
                        <w:proofErr w:type="spellEnd"/>
                      </w:p>
                    </w:tc>
                    <w:tc>
                      <w:tcPr>
                        <w:tcW w:w="1992" w:type="dxa"/>
                      </w:tcPr>
                      <w:p w14:paraId="3CE515B2" w14:textId="77777777" w:rsidR="00B01387" w:rsidRDefault="00B01387">
                        <w:pPr>
                          <w:pStyle w:val="TableParagraph"/>
                          <w:spacing w:before="11"/>
                          <w:rPr>
                            <w:rFonts w:ascii="方正兰亭超细黑简体"/>
                            <w:sz w:val="24"/>
                          </w:rPr>
                        </w:pPr>
                      </w:p>
                      <w:p w14:paraId="3B7E33DE" w14:textId="77777777" w:rsidR="00B01387" w:rsidRDefault="005D74EB">
                        <w:pPr>
                          <w:pStyle w:val="TableParagraph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生物技术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73989C32" w14:textId="77777777" w:rsidR="00B01387" w:rsidRDefault="005D74EB">
                        <w:pPr>
                          <w:pStyle w:val="TableParagraph"/>
                          <w:spacing w:before="44" w:line="196" w:lineRule="auto"/>
                          <w:ind w:left="108" w:right="-5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基因工程，蛋白质，核酸，多肽，干细胞，疫苗，</w:t>
                        </w:r>
                        <w:r>
                          <w:rPr>
                            <w:rFonts w:ascii="Arial Unicode MS" w:eastAsia="Arial Unicode MS" w:hint="eastAsia"/>
                            <w:spacing w:val="-75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生物芯片，组织工程，工业生物技术，能源生物</w:t>
                        </w:r>
                      </w:p>
                      <w:p w14:paraId="40AD0E1E" w14:textId="77777777" w:rsidR="00B01387" w:rsidRDefault="005D74EB">
                        <w:pPr>
                          <w:pStyle w:val="TableParagraph"/>
                          <w:spacing w:line="336" w:lineRule="exact"/>
                          <w:ind w:left="10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技术，生物环保技术，生物医学电子技术等。</w:t>
                        </w:r>
                      </w:p>
                    </w:tc>
                  </w:tr>
                  <w:tr w:rsidR="00B01387" w14:paraId="7FBC7DD9" w14:textId="77777777">
                    <w:trPr>
                      <w:trHeight w:val="1600"/>
                    </w:trPr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14:paraId="028805A5" w14:textId="77777777" w:rsidR="00B01387" w:rsidRDefault="00B01387">
                        <w:pPr>
                          <w:rPr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374D36C6" w14:textId="77777777" w:rsidR="00B01387" w:rsidRDefault="00B01387">
                        <w:pPr>
                          <w:pStyle w:val="TableParagraph"/>
                          <w:spacing w:before="8"/>
                          <w:rPr>
                            <w:rFonts w:ascii="方正兰亭超细黑简体"/>
                            <w:sz w:val="37"/>
                            <w:lang w:eastAsia="zh-CN"/>
                          </w:rPr>
                        </w:pPr>
                      </w:p>
                      <w:p w14:paraId="283B2DBD" w14:textId="77777777" w:rsidR="00B01387" w:rsidRDefault="005D74EB">
                        <w:pPr>
                          <w:pStyle w:val="TableParagraph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药学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0156740C" w14:textId="77777777" w:rsidR="00B01387" w:rsidRDefault="005D74EB">
                        <w:pPr>
                          <w:pStyle w:val="TableParagraph"/>
                          <w:spacing w:before="44" w:line="196" w:lineRule="auto"/>
                          <w:ind w:left="108" w:right="94"/>
                          <w:jc w:val="both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中药学、现代中药，化学新药，制药工程技术，</w:t>
                        </w:r>
                        <w:r>
                          <w:rPr>
                            <w:rFonts w:ascii="Arial Unicode MS" w:eastAsia="Arial Unicode MS" w:hint="eastAsia"/>
                            <w:spacing w:val="-76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  <w:lang w:eastAsia="zh-CN"/>
                          </w:rPr>
                          <w:t>放射性药物，生物技术药，药剂学，药理学，药物分析与药品筛选，药物实验动物学，药物统计</w:t>
                        </w:r>
                      </w:p>
                      <w:p w14:paraId="6CAE8F4D" w14:textId="77777777" w:rsidR="00B01387" w:rsidRDefault="005D74EB">
                        <w:pPr>
                          <w:pStyle w:val="TableParagraph"/>
                          <w:spacing w:line="337" w:lineRule="exact"/>
                          <w:ind w:left="108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学等</w:t>
                        </w:r>
                        <w:proofErr w:type="spellEnd"/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。</w:t>
                        </w:r>
                      </w:p>
                    </w:tc>
                  </w:tr>
                  <w:tr w:rsidR="00B01387" w14:paraId="598CB6D1" w14:textId="77777777">
                    <w:trPr>
                      <w:trHeight w:val="955"/>
                    </w:trPr>
                    <w:tc>
                      <w:tcPr>
                        <w:tcW w:w="1433" w:type="dxa"/>
                        <w:vMerge/>
                        <w:tcBorders>
                          <w:top w:val="nil"/>
                        </w:tcBorders>
                      </w:tcPr>
                      <w:p w14:paraId="7D34E364" w14:textId="77777777" w:rsidR="00B01387" w:rsidRDefault="00B013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</w:tcPr>
                      <w:p w14:paraId="71047361" w14:textId="77777777" w:rsidR="00B01387" w:rsidRDefault="005D74EB">
                        <w:pPr>
                          <w:pStyle w:val="TableParagraph"/>
                          <w:spacing w:before="123" w:line="196" w:lineRule="auto"/>
                          <w:ind w:left="108" w:right="95"/>
                          <w:rPr>
                            <w:rFonts w:ascii="Arial Unicode MS" w:eastAsia="Arial Unicode MS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int="eastAsia"/>
                            <w:spacing w:val="13"/>
                            <w:sz w:val="28"/>
                          </w:rPr>
                          <w:t>医疗器械及材</w:t>
                        </w:r>
                        <w:r>
                          <w:rPr>
                            <w:rFonts w:ascii="Arial Unicode MS" w:eastAsia="Arial Unicode MS" w:hint="eastAsia"/>
                            <w:sz w:val="28"/>
                          </w:rPr>
                          <w:t>料</w:t>
                        </w:r>
                        <w:proofErr w:type="spellEnd"/>
                      </w:p>
                    </w:tc>
                    <w:tc>
                      <w:tcPr>
                        <w:tcW w:w="6159" w:type="dxa"/>
                      </w:tcPr>
                      <w:p w14:paraId="52CB3A69" w14:textId="77777777" w:rsidR="00B01387" w:rsidRDefault="005D74EB">
                        <w:pPr>
                          <w:pStyle w:val="TableParagraph"/>
                          <w:spacing w:before="123" w:line="196" w:lineRule="auto"/>
                          <w:ind w:left="108" w:right="-58"/>
                          <w:rPr>
                            <w:rFonts w:ascii="Arial Unicode MS" w:eastAsia="Arial Unicode MS"/>
                            <w:sz w:val="28"/>
                            <w:lang w:eastAsia="zh-CN"/>
                          </w:rPr>
                        </w:pP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生物试剂，医用材料，人工器官，疾病诊断仪器，</w:t>
                        </w:r>
                        <w:r>
                          <w:rPr>
                            <w:rFonts w:ascii="Arial Unicode MS" w:eastAsia="Arial Unicode MS" w:hint="eastAsia"/>
                            <w:spacing w:val="-75"/>
                            <w:sz w:val="2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int="eastAsia"/>
                            <w:spacing w:val="-4"/>
                            <w:sz w:val="28"/>
                            <w:lang w:eastAsia="zh-CN"/>
                          </w:rPr>
                          <w:t>大型医疗装备，制药器械，制药工业专用设备等。</w:t>
                        </w:r>
                      </w:p>
                    </w:tc>
                  </w:tr>
                </w:tbl>
                <w:p w14:paraId="064E669E" w14:textId="77777777" w:rsidR="00B01387" w:rsidRDefault="00B01387">
                  <w:pPr>
                    <w:pStyle w:val="a3"/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="005D74EB">
        <w:rPr>
          <w:rFonts w:ascii="方正兰亭超细黑简体" w:eastAsia="方正兰亭超细黑简体" w:hint="eastAsia"/>
          <w:sz w:val="36"/>
          <w:lang w:eastAsia="zh-CN"/>
        </w:rPr>
        <w:t>（二）应用类项目专业组</w:t>
      </w:r>
    </w:p>
    <w:p w14:paraId="6CC8E192" w14:textId="77777777" w:rsidR="00B01387" w:rsidRPr="00CC57D7" w:rsidRDefault="00B01387">
      <w:pPr>
        <w:jc w:val="center"/>
        <w:rPr>
          <w:rFonts w:ascii="方正兰亭超细黑简体" w:eastAsia="方正兰亭超细黑简体"/>
          <w:sz w:val="36"/>
          <w:lang w:eastAsia="zh-CN"/>
        </w:rPr>
        <w:sectPr w:rsidR="00B01387" w:rsidRPr="00CC57D7">
          <w:footerReference w:type="default" r:id="rId10"/>
          <w:pgSz w:w="11910" w:h="16840"/>
          <w:pgMar w:top="1580" w:right="1040" w:bottom="1820" w:left="1040" w:header="0" w:footer="1638" w:gutter="0"/>
          <w:cols w:space="720"/>
        </w:sectPr>
      </w:pPr>
    </w:p>
    <w:p w14:paraId="71828EA7" w14:textId="77777777" w:rsidR="00B01387" w:rsidRDefault="00B01387">
      <w:pPr>
        <w:pStyle w:val="a3"/>
        <w:spacing w:before="13" w:after="1"/>
        <w:rPr>
          <w:rFonts w:ascii="方正兰亭超细黑简体"/>
          <w:sz w:val="13"/>
          <w:lang w:eastAsia="zh-C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992"/>
        <w:gridCol w:w="6159"/>
      </w:tblGrid>
      <w:tr w:rsidR="00B01387" w14:paraId="1F462EA9" w14:textId="77777777">
        <w:trPr>
          <w:trHeight w:val="680"/>
        </w:trPr>
        <w:tc>
          <w:tcPr>
            <w:tcW w:w="1433" w:type="dxa"/>
          </w:tcPr>
          <w:p w14:paraId="38A79D2C" w14:textId="77777777" w:rsidR="00B01387" w:rsidRDefault="005D74EB">
            <w:pPr>
              <w:pStyle w:val="TableParagraph"/>
              <w:spacing w:before="162"/>
              <w:ind w:left="266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专业组</w:t>
            </w:r>
            <w:proofErr w:type="spellEnd"/>
          </w:p>
        </w:tc>
        <w:tc>
          <w:tcPr>
            <w:tcW w:w="1992" w:type="dxa"/>
          </w:tcPr>
          <w:p w14:paraId="1145683F" w14:textId="77777777" w:rsidR="00B01387" w:rsidRDefault="005D74EB">
            <w:pPr>
              <w:pStyle w:val="TableParagraph"/>
              <w:spacing w:before="162"/>
              <w:ind w:left="244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评审组名称</w:t>
            </w:r>
            <w:proofErr w:type="spellEnd"/>
          </w:p>
        </w:tc>
        <w:tc>
          <w:tcPr>
            <w:tcW w:w="6159" w:type="dxa"/>
          </w:tcPr>
          <w:p w14:paraId="2EBCE266" w14:textId="77777777" w:rsidR="00B01387" w:rsidRDefault="005D74EB">
            <w:pPr>
              <w:pStyle w:val="TableParagraph"/>
              <w:spacing w:before="162"/>
              <w:ind w:left="89" w:right="82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pacing w:val="-2"/>
                <w:sz w:val="30"/>
              </w:rPr>
              <w:t>专 业 内 容</w:t>
            </w:r>
          </w:p>
        </w:tc>
      </w:tr>
      <w:tr w:rsidR="00B01387" w14:paraId="5107462A" w14:textId="77777777">
        <w:trPr>
          <w:trHeight w:val="1200"/>
        </w:trPr>
        <w:tc>
          <w:tcPr>
            <w:tcW w:w="1433" w:type="dxa"/>
            <w:vMerge w:val="restart"/>
          </w:tcPr>
          <w:p w14:paraId="6278C76F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4E87D673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4C3ACD8C" w14:textId="77777777" w:rsidR="00B01387" w:rsidRDefault="00B01387">
            <w:pPr>
              <w:pStyle w:val="TableParagraph"/>
              <w:spacing w:before="10"/>
              <w:rPr>
                <w:rFonts w:ascii="方正兰亭超细黑简体"/>
                <w:sz w:val="42"/>
              </w:rPr>
            </w:pPr>
          </w:p>
          <w:p w14:paraId="06EC508D" w14:textId="77777777" w:rsidR="00B01387" w:rsidRDefault="005D74EB">
            <w:pPr>
              <w:pStyle w:val="TableParagraph"/>
              <w:spacing w:line="182" w:lineRule="auto"/>
              <w:ind w:left="108" w:right="95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z w:val="30"/>
              </w:rPr>
              <w:t>三、能源与节能</w:t>
            </w:r>
            <w:proofErr w:type="spellEnd"/>
          </w:p>
        </w:tc>
        <w:tc>
          <w:tcPr>
            <w:tcW w:w="1992" w:type="dxa"/>
          </w:tcPr>
          <w:p w14:paraId="32DAD8C9" w14:textId="77777777" w:rsidR="00B01387" w:rsidRDefault="00B01387">
            <w:pPr>
              <w:pStyle w:val="TableParagraph"/>
              <w:spacing w:before="11"/>
              <w:rPr>
                <w:rFonts w:ascii="方正兰亭超细黑简体"/>
                <w:sz w:val="24"/>
              </w:rPr>
            </w:pPr>
          </w:p>
          <w:p w14:paraId="10BB6D44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新能源</w:t>
            </w:r>
            <w:proofErr w:type="spellEnd"/>
          </w:p>
        </w:tc>
        <w:tc>
          <w:tcPr>
            <w:tcW w:w="6159" w:type="dxa"/>
          </w:tcPr>
          <w:p w14:paraId="015B7FCE" w14:textId="77777777" w:rsidR="00B01387" w:rsidRDefault="005D74EB">
            <w:pPr>
              <w:pStyle w:val="TableParagraph"/>
              <w:spacing w:before="44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7"/>
                <w:sz w:val="28"/>
                <w:lang w:eastAsia="zh-CN"/>
              </w:rPr>
              <w:t>太阳能技术及测试与装备，风能技术及控制系统，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关键零部件，生物质能，新能源汽车及动力电池，</w:t>
            </w:r>
          </w:p>
          <w:p w14:paraId="2E42BADC" w14:textId="77777777" w:rsidR="00B01387" w:rsidRDefault="005D74EB">
            <w:pPr>
              <w:pStyle w:val="TableParagraph"/>
              <w:spacing w:line="337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核能、地热能、海洋能等新能源技术与装备等。</w:t>
            </w:r>
          </w:p>
        </w:tc>
      </w:tr>
      <w:tr w:rsidR="00B01387" w14:paraId="55F8BB66" w14:textId="77777777">
        <w:trPr>
          <w:trHeight w:val="1600"/>
        </w:trPr>
        <w:tc>
          <w:tcPr>
            <w:tcW w:w="1433" w:type="dxa"/>
            <w:vMerge/>
            <w:tcBorders>
              <w:top w:val="nil"/>
            </w:tcBorders>
          </w:tcPr>
          <w:p w14:paraId="1F1BA019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01D9B15B" w14:textId="77777777" w:rsidR="00B01387" w:rsidRDefault="00B01387">
            <w:pPr>
              <w:pStyle w:val="TableParagraph"/>
              <w:spacing w:before="9"/>
              <w:rPr>
                <w:rFonts w:ascii="方正兰亭超细黑简体"/>
                <w:sz w:val="28"/>
                <w:lang w:eastAsia="zh-CN"/>
              </w:rPr>
            </w:pPr>
          </w:p>
          <w:p w14:paraId="1775B479" w14:textId="77777777" w:rsidR="00B01387" w:rsidRDefault="005D74EB">
            <w:pPr>
              <w:pStyle w:val="TableParagraph"/>
              <w:spacing w:line="196" w:lineRule="auto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高效节能与减</w:t>
            </w:r>
            <w:r>
              <w:rPr>
                <w:rFonts w:ascii="Arial Unicode MS" w:eastAsia="Arial Unicode MS" w:hint="eastAsia"/>
                <w:sz w:val="28"/>
              </w:rPr>
              <w:t>排</w:t>
            </w:r>
            <w:proofErr w:type="spellEnd"/>
          </w:p>
        </w:tc>
        <w:tc>
          <w:tcPr>
            <w:tcW w:w="6159" w:type="dxa"/>
          </w:tcPr>
          <w:p w14:paraId="19993338" w14:textId="77777777" w:rsidR="00B01387" w:rsidRDefault="005D74EB">
            <w:pPr>
              <w:pStyle w:val="TableParagraph"/>
              <w:spacing w:before="46" w:line="196" w:lineRule="auto"/>
              <w:ind w:left="108" w:right="94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能源动力系统节能减排技术，锅炉，热力系统，</w:t>
            </w:r>
            <w:r>
              <w:rPr>
                <w:rFonts w:ascii="Arial Unicode MS" w:eastAsia="Arial Unicode MS" w:hint="eastAsia"/>
                <w:spacing w:val="-76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石油、天然气、化工系统节能减排技术，矿业、冶金、建材系统节能减排技术，轻工机械、印染</w:t>
            </w:r>
          </w:p>
          <w:p w14:paraId="254EAABC" w14:textId="77777777" w:rsidR="00B01387" w:rsidRDefault="005D74EB">
            <w:pPr>
              <w:pStyle w:val="TableParagraph"/>
              <w:spacing w:line="335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纺织系统节能减</w:t>
            </w:r>
            <w:proofErr w:type="gramStart"/>
            <w:r>
              <w:rPr>
                <w:rFonts w:ascii="Arial Unicode MS" w:eastAsia="Arial Unicode MS" w:hint="eastAsia"/>
                <w:sz w:val="28"/>
                <w:lang w:eastAsia="zh-CN"/>
              </w:rPr>
              <w:t>排技术</w:t>
            </w:r>
            <w:proofErr w:type="gramEnd"/>
            <w:r>
              <w:rPr>
                <w:rFonts w:ascii="Arial Unicode MS" w:eastAsia="Arial Unicode MS" w:hint="eastAsia"/>
                <w:sz w:val="28"/>
                <w:lang w:eastAsia="zh-CN"/>
              </w:rPr>
              <w:t>等。</w:t>
            </w:r>
          </w:p>
        </w:tc>
      </w:tr>
      <w:tr w:rsidR="00B01387" w14:paraId="56226968" w14:textId="77777777">
        <w:trPr>
          <w:trHeight w:val="1200"/>
        </w:trPr>
        <w:tc>
          <w:tcPr>
            <w:tcW w:w="1433" w:type="dxa"/>
            <w:vMerge/>
            <w:tcBorders>
              <w:top w:val="nil"/>
            </w:tcBorders>
          </w:tcPr>
          <w:p w14:paraId="423A0E5F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484635F1" w14:textId="77777777" w:rsidR="00B01387" w:rsidRDefault="00B01387">
            <w:pPr>
              <w:pStyle w:val="TableParagraph"/>
              <w:spacing w:before="11"/>
              <w:rPr>
                <w:rFonts w:ascii="方正兰亭超细黑简体"/>
                <w:sz w:val="24"/>
                <w:lang w:eastAsia="zh-CN"/>
              </w:rPr>
            </w:pPr>
          </w:p>
          <w:p w14:paraId="489039D0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动力电气</w:t>
            </w:r>
            <w:proofErr w:type="spellEnd"/>
          </w:p>
        </w:tc>
        <w:tc>
          <w:tcPr>
            <w:tcW w:w="6159" w:type="dxa"/>
          </w:tcPr>
          <w:p w14:paraId="6006C38B" w14:textId="77777777" w:rsidR="00B01387" w:rsidRDefault="005D74EB">
            <w:pPr>
              <w:pStyle w:val="TableParagraph"/>
              <w:spacing w:before="44" w:line="196" w:lineRule="auto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智能电网技术，超导技术，发电与电站工程，输变电技术，高电压与绝缘，继电保护，电力系统</w:t>
            </w:r>
          </w:p>
          <w:p w14:paraId="7E88834F" w14:textId="77777777" w:rsidR="00B01387" w:rsidRDefault="005D74EB">
            <w:pPr>
              <w:pStyle w:val="TableParagraph"/>
              <w:spacing w:line="337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自动化，电力设备装备，电机与电器等。</w:t>
            </w:r>
          </w:p>
        </w:tc>
      </w:tr>
      <w:tr w:rsidR="00B01387" w14:paraId="251CE700" w14:textId="77777777">
        <w:trPr>
          <w:trHeight w:val="800"/>
        </w:trPr>
        <w:tc>
          <w:tcPr>
            <w:tcW w:w="1433" w:type="dxa"/>
            <w:vMerge w:val="restart"/>
          </w:tcPr>
          <w:p w14:paraId="0132906E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0BDB70AE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7C7E76D6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1AA1DADB" w14:textId="77777777" w:rsidR="00B01387" w:rsidRDefault="00B01387">
            <w:pPr>
              <w:pStyle w:val="TableParagraph"/>
              <w:spacing w:before="12"/>
              <w:rPr>
                <w:rFonts w:ascii="方正兰亭超细黑简体"/>
                <w:sz w:val="36"/>
                <w:lang w:eastAsia="zh-CN"/>
              </w:rPr>
            </w:pPr>
          </w:p>
          <w:p w14:paraId="4E55BD07" w14:textId="77777777" w:rsidR="00B01387" w:rsidRDefault="005D74EB">
            <w:pPr>
              <w:pStyle w:val="TableParagraph"/>
              <w:spacing w:before="1" w:line="184" w:lineRule="auto"/>
              <w:ind w:left="108" w:right="95"/>
              <w:jc w:val="both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z w:val="30"/>
              </w:rPr>
              <w:t>四、材料与化学工程</w:t>
            </w:r>
            <w:proofErr w:type="spellEnd"/>
          </w:p>
        </w:tc>
        <w:tc>
          <w:tcPr>
            <w:tcW w:w="1992" w:type="dxa"/>
          </w:tcPr>
          <w:p w14:paraId="4A419B98" w14:textId="77777777" w:rsidR="00B01387" w:rsidRDefault="005D74EB">
            <w:pPr>
              <w:pStyle w:val="TableParagraph"/>
              <w:spacing w:line="398" w:lineRule="exact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无机非金属材</w:t>
            </w:r>
            <w:r>
              <w:rPr>
                <w:rFonts w:ascii="Arial Unicode MS" w:eastAsia="Arial Unicode MS" w:hint="eastAsia"/>
                <w:sz w:val="28"/>
              </w:rPr>
              <w:t>料</w:t>
            </w:r>
            <w:proofErr w:type="spellEnd"/>
          </w:p>
        </w:tc>
        <w:tc>
          <w:tcPr>
            <w:tcW w:w="6159" w:type="dxa"/>
          </w:tcPr>
          <w:p w14:paraId="51FAFF31" w14:textId="77777777" w:rsidR="00B01387" w:rsidRDefault="005D74EB">
            <w:pPr>
              <w:pStyle w:val="TableParagraph"/>
              <w:spacing w:line="398" w:lineRule="exact"/>
              <w:ind w:left="108" w:right="96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碳纤维、石墨烯等先进碳材料，陶瓷材料，玻璃材料，特种功能材料，无机非金属复合材料等。</w:t>
            </w:r>
          </w:p>
        </w:tc>
      </w:tr>
      <w:tr w:rsidR="00B01387" w14:paraId="2C78F21B" w14:textId="77777777">
        <w:trPr>
          <w:trHeight w:val="800"/>
        </w:trPr>
        <w:tc>
          <w:tcPr>
            <w:tcW w:w="1433" w:type="dxa"/>
            <w:vMerge/>
            <w:tcBorders>
              <w:top w:val="nil"/>
            </w:tcBorders>
          </w:tcPr>
          <w:p w14:paraId="60D6A990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2633ECDB" w14:textId="77777777" w:rsidR="00B01387" w:rsidRDefault="005D74EB">
            <w:pPr>
              <w:pStyle w:val="TableParagraph"/>
              <w:spacing w:line="428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有机高分子材</w:t>
            </w:r>
            <w:proofErr w:type="spellEnd"/>
          </w:p>
          <w:p w14:paraId="3112447B" w14:textId="77777777" w:rsidR="00B01387" w:rsidRDefault="005D74EB">
            <w:pPr>
              <w:pStyle w:val="TableParagraph"/>
              <w:spacing w:line="352" w:lineRule="exact"/>
              <w:ind w:left="108"/>
              <w:rPr>
                <w:rFonts w:ascii="Arial Unicode MS" w:eastAsia="Arial Unicode MS"/>
                <w:sz w:val="28"/>
              </w:rPr>
            </w:pPr>
            <w:r>
              <w:rPr>
                <w:rFonts w:ascii="Arial Unicode MS" w:eastAsia="Arial Unicode MS" w:hint="eastAsia"/>
                <w:sz w:val="28"/>
              </w:rPr>
              <w:t>料</w:t>
            </w:r>
          </w:p>
        </w:tc>
        <w:tc>
          <w:tcPr>
            <w:tcW w:w="6159" w:type="dxa"/>
          </w:tcPr>
          <w:p w14:paraId="24DA01FF" w14:textId="77777777" w:rsidR="00B01387" w:rsidRDefault="005D74EB">
            <w:pPr>
              <w:pStyle w:val="TableParagraph"/>
              <w:spacing w:line="428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有机高分子材料，功能高分子材料，聚合物复合</w:t>
            </w:r>
          </w:p>
          <w:p w14:paraId="5A8B48E9" w14:textId="77777777" w:rsidR="00B01387" w:rsidRDefault="005D74EB">
            <w:pPr>
              <w:pStyle w:val="TableParagraph"/>
              <w:spacing w:line="352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材料，天然高分子产品加工等。</w:t>
            </w:r>
          </w:p>
        </w:tc>
      </w:tr>
      <w:tr w:rsidR="00B01387" w14:paraId="7F472C03" w14:textId="77777777">
        <w:trPr>
          <w:trHeight w:val="1600"/>
        </w:trPr>
        <w:tc>
          <w:tcPr>
            <w:tcW w:w="1433" w:type="dxa"/>
            <w:vMerge/>
            <w:tcBorders>
              <w:top w:val="nil"/>
            </w:tcBorders>
          </w:tcPr>
          <w:p w14:paraId="36ECB905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3282CC09" w14:textId="77777777" w:rsidR="00B01387" w:rsidRDefault="00B01387">
            <w:pPr>
              <w:pStyle w:val="TableParagraph"/>
              <w:spacing w:before="10"/>
              <w:rPr>
                <w:rFonts w:ascii="方正兰亭超细黑简体"/>
                <w:sz w:val="37"/>
                <w:lang w:eastAsia="zh-CN"/>
              </w:rPr>
            </w:pPr>
          </w:p>
          <w:p w14:paraId="5EDA393A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金属材料</w:t>
            </w:r>
            <w:proofErr w:type="spellEnd"/>
          </w:p>
        </w:tc>
        <w:tc>
          <w:tcPr>
            <w:tcW w:w="6159" w:type="dxa"/>
          </w:tcPr>
          <w:p w14:paraId="74D25C9B" w14:textId="77777777" w:rsidR="00B01387" w:rsidRDefault="005D74EB">
            <w:pPr>
              <w:pStyle w:val="TableParagraph"/>
              <w:spacing w:before="46" w:line="196" w:lineRule="auto"/>
              <w:ind w:left="108" w:right="94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钢铁冶金技术及装置、原料与处理技术，钢铁加工与制造技术，有色金属冶金技术及装置、加工与制造工艺技术等，金属复合材料，高性能合金</w:t>
            </w:r>
          </w:p>
          <w:p w14:paraId="45378DC9" w14:textId="77777777" w:rsidR="00B01387" w:rsidRDefault="005D74EB">
            <w:pPr>
              <w:pStyle w:val="TableParagraph"/>
              <w:spacing w:line="335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材料，高性能稀土材料等</w:t>
            </w:r>
            <w:proofErr w:type="spellEnd"/>
            <w:r>
              <w:rPr>
                <w:rFonts w:ascii="Arial Unicode MS" w:eastAsia="Arial Unicode MS" w:hint="eastAsia"/>
                <w:sz w:val="28"/>
              </w:rPr>
              <w:t>。</w:t>
            </w:r>
          </w:p>
        </w:tc>
      </w:tr>
      <w:tr w:rsidR="00B01387" w14:paraId="2B424AFA" w14:textId="77777777">
        <w:trPr>
          <w:trHeight w:val="800"/>
        </w:trPr>
        <w:tc>
          <w:tcPr>
            <w:tcW w:w="1433" w:type="dxa"/>
            <w:vMerge/>
            <w:tcBorders>
              <w:top w:val="nil"/>
            </w:tcBorders>
          </w:tcPr>
          <w:p w14:paraId="687060AE" w14:textId="77777777" w:rsidR="00B01387" w:rsidRDefault="00B01387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3A39DB23" w14:textId="77777777" w:rsidR="00B01387" w:rsidRDefault="005D74EB">
            <w:pPr>
              <w:pStyle w:val="TableParagraph"/>
              <w:spacing w:before="185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半导体材料</w:t>
            </w:r>
            <w:proofErr w:type="spellEnd"/>
          </w:p>
        </w:tc>
        <w:tc>
          <w:tcPr>
            <w:tcW w:w="6159" w:type="dxa"/>
          </w:tcPr>
          <w:p w14:paraId="5898A514" w14:textId="77777777" w:rsidR="00B01387" w:rsidRDefault="005D74EB">
            <w:pPr>
              <w:pStyle w:val="TableParagraph"/>
              <w:spacing w:line="428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proofErr w:type="gramStart"/>
            <w:r>
              <w:rPr>
                <w:rFonts w:ascii="Arial Unicode MS" w:eastAsia="Arial Unicode MS" w:hint="eastAsia"/>
                <w:sz w:val="28"/>
                <w:lang w:eastAsia="zh-CN"/>
              </w:rPr>
              <w:t>电子级晶硅</w:t>
            </w:r>
            <w:proofErr w:type="gramEnd"/>
            <w:r>
              <w:rPr>
                <w:rFonts w:ascii="Arial Unicode MS" w:eastAsia="Arial Unicode MS" w:hint="eastAsia"/>
                <w:sz w:val="28"/>
                <w:lang w:eastAsia="zh-CN"/>
              </w:rPr>
              <w:t>材料，第三代半导体材料，微电子材</w:t>
            </w:r>
          </w:p>
          <w:p w14:paraId="7301E886" w14:textId="77777777" w:rsidR="00B01387" w:rsidRDefault="005D74EB">
            <w:pPr>
              <w:pStyle w:val="TableParagraph"/>
              <w:spacing w:line="352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料，光电子材料，低维电子材料，磁性材料等。</w:t>
            </w:r>
          </w:p>
        </w:tc>
      </w:tr>
      <w:tr w:rsidR="00B01387" w14:paraId="41D05567" w14:textId="77777777">
        <w:trPr>
          <w:trHeight w:val="1200"/>
        </w:trPr>
        <w:tc>
          <w:tcPr>
            <w:tcW w:w="1433" w:type="dxa"/>
            <w:vMerge/>
            <w:tcBorders>
              <w:top w:val="nil"/>
            </w:tcBorders>
          </w:tcPr>
          <w:p w14:paraId="29431AAF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0E637874" w14:textId="77777777" w:rsidR="00B01387" w:rsidRDefault="00B01387">
            <w:pPr>
              <w:pStyle w:val="TableParagraph"/>
              <w:spacing w:before="12"/>
              <w:rPr>
                <w:rFonts w:ascii="方正兰亭超细黑简体"/>
                <w:sz w:val="24"/>
                <w:lang w:eastAsia="zh-CN"/>
              </w:rPr>
            </w:pPr>
          </w:p>
          <w:p w14:paraId="1910BB8E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化学工程</w:t>
            </w:r>
            <w:proofErr w:type="spellEnd"/>
          </w:p>
        </w:tc>
        <w:tc>
          <w:tcPr>
            <w:tcW w:w="6159" w:type="dxa"/>
          </w:tcPr>
          <w:p w14:paraId="31F80004" w14:textId="77777777" w:rsidR="00B01387" w:rsidRDefault="005D74EB">
            <w:pPr>
              <w:pStyle w:val="TableParagraph"/>
              <w:spacing w:before="45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化工工程技术及装置，石油炼制技术，有机化工，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煤化工，合成树脂与塑料，化学纤维，橡胶技术，</w:t>
            </w:r>
          </w:p>
          <w:p w14:paraId="12257398" w14:textId="77777777" w:rsidR="00B01387" w:rsidRDefault="005D74EB">
            <w:pPr>
              <w:pStyle w:val="TableParagraph"/>
              <w:spacing w:line="336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无机化工，精细化学品，生物化学，电化学等。</w:t>
            </w:r>
          </w:p>
        </w:tc>
      </w:tr>
      <w:tr w:rsidR="00B01387" w14:paraId="7C6625C8" w14:textId="77777777">
        <w:trPr>
          <w:trHeight w:val="800"/>
        </w:trPr>
        <w:tc>
          <w:tcPr>
            <w:tcW w:w="1433" w:type="dxa"/>
            <w:vMerge w:val="restart"/>
          </w:tcPr>
          <w:p w14:paraId="70691952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0AFD54E1" w14:textId="77777777" w:rsidR="00B01387" w:rsidRDefault="00B01387">
            <w:pPr>
              <w:pStyle w:val="TableParagraph"/>
              <w:spacing w:before="14"/>
              <w:rPr>
                <w:rFonts w:ascii="方正兰亭超细黑简体"/>
                <w:lang w:eastAsia="zh-CN"/>
              </w:rPr>
            </w:pPr>
          </w:p>
          <w:p w14:paraId="2E929BBC" w14:textId="77777777" w:rsidR="00B01387" w:rsidRDefault="005D74EB">
            <w:pPr>
              <w:pStyle w:val="TableParagraph"/>
              <w:spacing w:line="184" w:lineRule="auto"/>
              <w:ind w:left="108" w:right="95"/>
              <w:jc w:val="both"/>
              <w:rPr>
                <w:rFonts w:ascii="Arial Unicode MS" w:eastAsia="Arial Unicode MS"/>
                <w:sz w:val="30"/>
                <w:lang w:eastAsia="zh-CN"/>
              </w:rPr>
            </w:pPr>
            <w:r>
              <w:rPr>
                <w:rFonts w:ascii="Arial Unicode MS" w:eastAsia="Arial Unicode MS" w:hint="eastAsia"/>
                <w:sz w:val="30"/>
                <w:lang w:eastAsia="zh-CN"/>
              </w:rPr>
              <w:t>五、先进制造与重大装备</w:t>
            </w:r>
          </w:p>
          <w:p w14:paraId="6AE6FC3F" w14:textId="77777777" w:rsidR="00CC57D7" w:rsidRPr="00CC57D7" w:rsidRDefault="00CC57D7" w:rsidP="00CC57D7">
            <w:pPr>
              <w:rPr>
                <w:lang w:eastAsia="zh-CN"/>
              </w:rPr>
            </w:pPr>
          </w:p>
          <w:p w14:paraId="33ADF968" w14:textId="77777777" w:rsidR="00CC57D7" w:rsidRPr="00CC57D7" w:rsidRDefault="00CC57D7" w:rsidP="00CC57D7">
            <w:pPr>
              <w:rPr>
                <w:lang w:eastAsia="zh-CN"/>
              </w:rPr>
            </w:pPr>
          </w:p>
        </w:tc>
        <w:tc>
          <w:tcPr>
            <w:tcW w:w="1992" w:type="dxa"/>
          </w:tcPr>
          <w:p w14:paraId="3445D111" w14:textId="77777777" w:rsidR="00B01387" w:rsidRDefault="005D74EB">
            <w:pPr>
              <w:pStyle w:val="TableParagraph"/>
              <w:spacing w:before="183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动力装备</w:t>
            </w:r>
            <w:proofErr w:type="spellEnd"/>
          </w:p>
        </w:tc>
        <w:tc>
          <w:tcPr>
            <w:tcW w:w="6159" w:type="dxa"/>
          </w:tcPr>
          <w:p w14:paraId="75723B2F" w14:textId="77777777" w:rsidR="00B01387" w:rsidRDefault="005D74EB">
            <w:pPr>
              <w:pStyle w:val="TableParagraph"/>
              <w:spacing w:line="428" w:lineRule="exact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汽车发动机，内燃机工程，蒸汽工程，涡轮机械，</w:t>
            </w:r>
          </w:p>
          <w:p w14:paraId="3A557B40" w14:textId="77777777" w:rsidR="00B01387" w:rsidRDefault="005D74EB">
            <w:pPr>
              <w:pStyle w:val="TableParagraph"/>
              <w:spacing w:line="352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高性能电机，液压传动装备，微动力工程等。</w:t>
            </w:r>
          </w:p>
        </w:tc>
      </w:tr>
      <w:tr w:rsidR="00B01387" w14:paraId="514D662C" w14:textId="77777777">
        <w:trPr>
          <w:trHeight w:val="800"/>
        </w:trPr>
        <w:tc>
          <w:tcPr>
            <w:tcW w:w="1433" w:type="dxa"/>
            <w:vMerge/>
            <w:tcBorders>
              <w:top w:val="nil"/>
            </w:tcBorders>
          </w:tcPr>
          <w:p w14:paraId="75C45A32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08C529C7" w14:textId="77777777" w:rsidR="00B01387" w:rsidRDefault="005D74EB">
            <w:pPr>
              <w:pStyle w:val="TableParagraph"/>
              <w:spacing w:line="398" w:lineRule="exact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工程及矿山机</w:t>
            </w:r>
            <w:r>
              <w:rPr>
                <w:rFonts w:ascii="Arial Unicode MS" w:eastAsia="Arial Unicode MS" w:hint="eastAsia"/>
                <w:sz w:val="28"/>
              </w:rPr>
              <w:t>械</w:t>
            </w:r>
            <w:proofErr w:type="spellEnd"/>
          </w:p>
        </w:tc>
        <w:tc>
          <w:tcPr>
            <w:tcW w:w="6159" w:type="dxa"/>
          </w:tcPr>
          <w:p w14:paraId="0EE06347" w14:textId="77777777" w:rsidR="00B01387" w:rsidRDefault="005D74EB">
            <w:pPr>
              <w:pStyle w:val="TableParagraph"/>
              <w:spacing w:line="398" w:lineRule="exact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工程机械装备，轨道交通装备，能源与动力装备，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冶金装备，煤炭与矿山装备等。</w:t>
            </w:r>
          </w:p>
        </w:tc>
      </w:tr>
      <w:tr w:rsidR="00B01387" w14:paraId="56BB7609" w14:textId="77777777">
        <w:trPr>
          <w:trHeight w:val="1197"/>
        </w:trPr>
        <w:tc>
          <w:tcPr>
            <w:tcW w:w="1433" w:type="dxa"/>
            <w:vMerge/>
            <w:tcBorders>
              <w:top w:val="nil"/>
            </w:tcBorders>
          </w:tcPr>
          <w:p w14:paraId="2155757C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6688E52B" w14:textId="77777777" w:rsidR="00B01387" w:rsidRDefault="005D74EB">
            <w:pPr>
              <w:pStyle w:val="TableParagraph"/>
              <w:spacing w:before="244" w:line="196" w:lineRule="auto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汽车及轨道交</w:t>
            </w:r>
            <w:r>
              <w:rPr>
                <w:rFonts w:ascii="Arial Unicode MS" w:eastAsia="Arial Unicode MS" w:hint="eastAsia"/>
                <w:sz w:val="28"/>
              </w:rPr>
              <w:t>通装备</w:t>
            </w:r>
            <w:proofErr w:type="spellEnd"/>
          </w:p>
        </w:tc>
        <w:tc>
          <w:tcPr>
            <w:tcW w:w="6159" w:type="dxa"/>
          </w:tcPr>
          <w:p w14:paraId="2CCC9BA2" w14:textId="77777777" w:rsidR="00B01387" w:rsidRDefault="005D74EB">
            <w:pPr>
              <w:pStyle w:val="TableParagraph"/>
              <w:spacing w:before="44" w:line="196" w:lineRule="auto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车辆工程，汽车零部件及整车装配技术，智能网联汽车，新能源汽车，铁路机车及零部件，城轨</w:t>
            </w:r>
          </w:p>
          <w:p w14:paraId="407B56BD" w14:textId="77777777" w:rsidR="00B01387" w:rsidRDefault="005D74EB">
            <w:pPr>
              <w:pStyle w:val="TableParagraph"/>
              <w:spacing w:line="334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车辆系统等</w:t>
            </w:r>
            <w:proofErr w:type="spellEnd"/>
            <w:r>
              <w:rPr>
                <w:rFonts w:ascii="Arial Unicode MS" w:eastAsia="Arial Unicode MS" w:hint="eastAsia"/>
                <w:sz w:val="28"/>
              </w:rPr>
              <w:t>。</w:t>
            </w:r>
          </w:p>
        </w:tc>
      </w:tr>
    </w:tbl>
    <w:p w14:paraId="70AC2E41" w14:textId="77777777" w:rsidR="00B01387" w:rsidRDefault="00B01387">
      <w:pPr>
        <w:spacing w:line="334" w:lineRule="exact"/>
        <w:rPr>
          <w:sz w:val="28"/>
        </w:rPr>
        <w:sectPr w:rsidR="00B01387">
          <w:footerReference w:type="even" r:id="rId11"/>
          <w:pgSz w:w="11910" w:h="16840"/>
          <w:pgMar w:top="1580" w:right="1040" w:bottom="1820" w:left="1040" w:header="0" w:footer="1638" w:gutter="0"/>
          <w:cols w:space="720"/>
        </w:sectPr>
      </w:pPr>
    </w:p>
    <w:p w14:paraId="18775E8A" w14:textId="77777777" w:rsidR="00B01387" w:rsidRDefault="00B01387">
      <w:pPr>
        <w:pStyle w:val="a3"/>
        <w:spacing w:before="13" w:after="1"/>
        <w:rPr>
          <w:rFonts w:ascii="方正兰亭超细黑简体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992"/>
        <w:gridCol w:w="6159"/>
      </w:tblGrid>
      <w:tr w:rsidR="00B01387" w14:paraId="4CF056BC" w14:textId="77777777">
        <w:trPr>
          <w:trHeight w:val="680"/>
        </w:trPr>
        <w:tc>
          <w:tcPr>
            <w:tcW w:w="1433" w:type="dxa"/>
          </w:tcPr>
          <w:p w14:paraId="36728F67" w14:textId="77777777" w:rsidR="00B01387" w:rsidRDefault="005D74EB">
            <w:pPr>
              <w:pStyle w:val="TableParagraph"/>
              <w:spacing w:before="162"/>
              <w:ind w:left="266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专业组</w:t>
            </w:r>
            <w:proofErr w:type="spellEnd"/>
          </w:p>
        </w:tc>
        <w:tc>
          <w:tcPr>
            <w:tcW w:w="1992" w:type="dxa"/>
          </w:tcPr>
          <w:p w14:paraId="63F42FE4" w14:textId="77777777" w:rsidR="00B01387" w:rsidRDefault="005D74EB">
            <w:pPr>
              <w:pStyle w:val="TableParagraph"/>
              <w:spacing w:before="162"/>
              <w:ind w:left="244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评审组名称</w:t>
            </w:r>
            <w:proofErr w:type="spellEnd"/>
          </w:p>
        </w:tc>
        <w:tc>
          <w:tcPr>
            <w:tcW w:w="6159" w:type="dxa"/>
          </w:tcPr>
          <w:p w14:paraId="29DE36FD" w14:textId="77777777" w:rsidR="00B01387" w:rsidRDefault="005D74EB">
            <w:pPr>
              <w:pStyle w:val="TableParagraph"/>
              <w:spacing w:before="162"/>
              <w:ind w:left="89" w:right="82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pacing w:val="-2"/>
                <w:sz w:val="30"/>
              </w:rPr>
              <w:t>专 业 内 容</w:t>
            </w:r>
          </w:p>
        </w:tc>
      </w:tr>
      <w:tr w:rsidR="00B01387" w14:paraId="718CB134" w14:textId="77777777">
        <w:trPr>
          <w:trHeight w:val="895"/>
        </w:trPr>
        <w:tc>
          <w:tcPr>
            <w:tcW w:w="1433" w:type="dxa"/>
            <w:vMerge w:val="restart"/>
          </w:tcPr>
          <w:p w14:paraId="3B3C476F" w14:textId="77777777" w:rsidR="00B01387" w:rsidRDefault="00B013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2" w:type="dxa"/>
          </w:tcPr>
          <w:p w14:paraId="128D3EB3" w14:textId="77777777" w:rsidR="00B01387" w:rsidRDefault="005D74EB">
            <w:pPr>
              <w:pStyle w:val="TableParagraph"/>
              <w:spacing w:before="230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海工船舶</w:t>
            </w:r>
            <w:proofErr w:type="spellEnd"/>
          </w:p>
        </w:tc>
        <w:tc>
          <w:tcPr>
            <w:tcW w:w="6159" w:type="dxa"/>
          </w:tcPr>
          <w:p w14:paraId="4FAB168B" w14:textId="77777777" w:rsidR="00B01387" w:rsidRDefault="005D74EB">
            <w:pPr>
              <w:pStyle w:val="TableParagraph"/>
              <w:spacing w:before="47" w:line="400" w:lineRule="exact"/>
              <w:ind w:left="108" w:right="96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海洋工程装备，海上勘探平台，船舶工程，造船专用工艺，船舶关键零部件及配套设备等。</w:t>
            </w:r>
          </w:p>
        </w:tc>
      </w:tr>
      <w:tr w:rsidR="00B01387" w14:paraId="5060B3C9" w14:textId="77777777">
        <w:trPr>
          <w:trHeight w:val="910"/>
        </w:trPr>
        <w:tc>
          <w:tcPr>
            <w:tcW w:w="1433" w:type="dxa"/>
            <w:vMerge/>
            <w:tcBorders>
              <w:top w:val="nil"/>
            </w:tcBorders>
          </w:tcPr>
          <w:p w14:paraId="3D770882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1A8E3D5E" w14:textId="77777777" w:rsidR="00B01387" w:rsidRDefault="005D74EB">
            <w:pPr>
              <w:pStyle w:val="TableParagraph"/>
              <w:spacing w:before="240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航空航天装备</w:t>
            </w:r>
            <w:proofErr w:type="spellEnd"/>
          </w:p>
        </w:tc>
        <w:tc>
          <w:tcPr>
            <w:tcW w:w="6159" w:type="dxa"/>
          </w:tcPr>
          <w:p w14:paraId="5DD50654" w14:textId="77777777" w:rsidR="00B01387" w:rsidRDefault="005D74EB">
            <w:pPr>
              <w:pStyle w:val="TableParagraph"/>
              <w:spacing w:before="54" w:line="400" w:lineRule="exact"/>
              <w:ind w:left="108" w:right="19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飞行器结构与设计，飞行机制造技术，航空、航天推进系统， 航空、航天专用材料及零部件等。</w:t>
            </w:r>
          </w:p>
        </w:tc>
      </w:tr>
      <w:tr w:rsidR="00B01387" w14:paraId="5A32227E" w14:textId="77777777">
        <w:trPr>
          <w:trHeight w:val="1785"/>
        </w:trPr>
        <w:tc>
          <w:tcPr>
            <w:tcW w:w="1433" w:type="dxa"/>
            <w:vMerge/>
            <w:tcBorders>
              <w:top w:val="nil"/>
            </w:tcBorders>
          </w:tcPr>
          <w:p w14:paraId="28DDF5BF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66295E0D" w14:textId="77777777" w:rsidR="00B01387" w:rsidRDefault="00B01387">
            <w:pPr>
              <w:pStyle w:val="TableParagraph"/>
              <w:spacing w:before="8"/>
              <w:rPr>
                <w:rFonts w:ascii="方正兰亭超细黑简体"/>
                <w:sz w:val="34"/>
                <w:lang w:eastAsia="zh-CN"/>
              </w:rPr>
            </w:pPr>
          </w:p>
          <w:p w14:paraId="5C0A055E" w14:textId="77777777" w:rsidR="00B01387" w:rsidRDefault="005D74EB">
            <w:pPr>
              <w:pStyle w:val="TableParagraph"/>
              <w:spacing w:line="196" w:lineRule="auto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机器人及智能</w:t>
            </w:r>
            <w:r>
              <w:rPr>
                <w:rFonts w:ascii="Arial Unicode MS" w:eastAsia="Arial Unicode MS" w:hint="eastAsia"/>
                <w:sz w:val="28"/>
              </w:rPr>
              <w:t>装备</w:t>
            </w:r>
            <w:proofErr w:type="spellEnd"/>
          </w:p>
        </w:tc>
        <w:tc>
          <w:tcPr>
            <w:tcW w:w="6159" w:type="dxa"/>
          </w:tcPr>
          <w:p w14:paraId="077CCF87" w14:textId="77777777" w:rsidR="00B01387" w:rsidRDefault="005D74EB">
            <w:pPr>
              <w:pStyle w:val="TableParagraph"/>
              <w:spacing w:before="136" w:line="196" w:lineRule="auto"/>
              <w:ind w:left="108" w:right="96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自动化制造装备，制造执行系统（</w:t>
            </w:r>
            <w:r>
              <w:rPr>
                <w:rFonts w:ascii="Times New Roman" w:eastAsia="Times New Roman"/>
                <w:sz w:val="28"/>
                <w:lang w:eastAsia="zh-CN"/>
              </w:rPr>
              <w:t>MES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），工业机器人，机器人核心零部件，先进控制与设备，</w:t>
            </w:r>
            <w:r>
              <w:rPr>
                <w:rFonts w:ascii="Arial Unicode MS" w:eastAsia="Arial Unicode MS" w:hint="eastAsia"/>
                <w:spacing w:val="-76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通用机械技术与设备，机器装配工艺，流体机械技术与设备，纺织机械装备等。</w:t>
            </w:r>
          </w:p>
        </w:tc>
      </w:tr>
      <w:tr w:rsidR="00B01387" w14:paraId="68FA0EEA" w14:textId="77777777">
        <w:trPr>
          <w:trHeight w:val="1740"/>
        </w:trPr>
        <w:tc>
          <w:tcPr>
            <w:tcW w:w="1433" w:type="dxa"/>
            <w:vMerge/>
            <w:tcBorders>
              <w:top w:val="nil"/>
            </w:tcBorders>
          </w:tcPr>
          <w:p w14:paraId="50621B4E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5EBE6FE0" w14:textId="77777777" w:rsidR="00B01387" w:rsidRDefault="00B01387">
            <w:pPr>
              <w:pStyle w:val="TableParagraph"/>
              <w:spacing w:before="2"/>
              <w:rPr>
                <w:rFonts w:ascii="方正兰亭超细黑简体"/>
                <w:sz w:val="33"/>
                <w:lang w:eastAsia="zh-CN"/>
              </w:rPr>
            </w:pPr>
          </w:p>
          <w:p w14:paraId="4AD6DDD5" w14:textId="77777777" w:rsidR="00B01387" w:rsidRDefault="005D74EB">
            <w:pPr>
              <w:pStyle w:val="TableParagraph"/>
              <w:spacing w:before="1" w:line="196" w:lineRule="auto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数控加工及精</w:t>
            </w:r>
            <w:r>
              <w:rPr>
                <w:rFonts w:ascii="Arial Unicode MS" w:eastAsia="Arial Unicode MS" w:hint="eastAsia"/>
                <w:sz w:val="28"/>
              </w:rPr>
              <w:t>密模具</w:t>
            </w:r>
            <w:proofErr w:type="spellEnd"/>
          </w:p>
        </w:tc>
        <w:tc>
          <w:tcPr>
            <w:tcW w:w="6159" w:type="dxa"/>
          </w:tcPr>
          <w:p w14:paraId="30091F14" w14:textId="77777777" w:rsidR="00B01387" w:rsidRDefault="005D74EB">
            <w:pPr>
              <w:pStyle w:val="TableParagraph"/>
              <w:spacing w:before="115" w:line="196" w:lineRule="auto"/>
              <w:ind w:left="108" w:right="93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数字化与智能化制造技术，高端数控机床，切削加工工艺与设备，塑性加工工艺与设备，精密与特种加工，</w:t>
            </w:r>
            <w:proofErr w:type="gramStart"/>
            <w:r>
              <w:rPr>
                <w:rFonts w:ascii="Arial Unicode MS" w:eastAsia="Arial Unicode MS" w:hint="eastAsia"/>
                <w:sz w:val="28"/>
                <w:lang w:eastAsia="zh-CN"/>
              </w:rPr>
              <w:t>增材制造</w:t>
            </w:r>
            <w:proofErr w:type="gramEnd"/>
            <w:r>
              <w:rPr>
                <w:rFonts w:ascii="Arial Unicode MS" w:eastAsia="Arial Unicode MS" w:hint="eastAsia"/>
                <w:sz w:val="28"/>
                <w:lang w:eastAsia="zh-CN"/>
              </w:rPr>
              <w:t>与激光加工，</w:t>
            </w:r>
            <w:r>
              <w:rPr>
                <w:rFonts w:ascii="Times New Roman" w:eastAsia="Times New Roman"/>
                <w:sz w:val="28"/>
                <w:lang w:eastAsia="zh-CN"/>
              </w:rPr>
              <w:t>3D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打印技术，</w:t>
            </w:r>
            <w:r>
              <w:rPr>
                <w:rFonts w:ascii="Arial Unicode MS" w:eastAsia="Arial Unicode MS" w:hint="eastAsia"/>
                <w:spacing w:val="-76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极端机械制造技术，精密模具等。</w:t>
            </w:r>
          </w:p>
        </w:tc>
      </w:tr>
      <w:tr w:rsidR="00B01387" w14:paraId="6897CE8A" w14:textId="77777777">
        <w:trPr>
          <w:trHeight w:val="1385"/>
        </w:trPr>
        <w:tc>
          <w:tcPr>
            <w:tcW w:w="1433" w:type="dxa"/>
            <w:vMerge/>
            <w:tcBorders>
              <w:top w:val="nil"/>
            </w:tcBorders>
          </w:tcPr>
          <w:p w14:paraId="5C1B203E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17B0C052" w14:textId="77777777" w:rsidR="00B01387" w:rsidRDefault="00B01387">
            <w:pPr>
              <w:pStyle w:val="TableParagraph"/>
              <w:spacing w:before="10"/>
              <w:rPr>
                <w:rFonts w:ascii="方正兰亭超细黑简体"/>
                <w:sz w:val="30"/>
                <w:lang w:eastAsia="zh-CN"/>
              </w:rPr>
            </w:pPr>
          </w:p>
          <w:p w14:paraId="72CEBC70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仪器仪表</w:t>
            </w:r>
            <w:proofErr w:type="spellEnd"/>
          </w:p>
        </w:tc>
        <w:tc>
          <w:tcPr>
            <w:tcW w:w="6159" w:type="dxa"/>
          </w:tcPr>
          <w:p w14:paraId="00200CCD" w14:textId="77777777" w:rsidR="00B01387" w:rsidRDefault="005D74EB">
            <w:pPr>
              <w:pStyle w:val="TableParagraph"/>
              <w:spacing w:before="136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仪器仪表技术，工业自动化仪表，电工仪器仪表，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光学仪器，科学分析仪，高精度检测仪器，精密测控仪器仪表等。</w:t>
            </w:r>
          </w:p>
        </w:tc>
      </w:tr>
      <w:tr w:rsidR="00B01387" w14:paraId="26F45068" w14:textId="77777777">
        <w:trPr>
          <w:trHeight w:val="800"/>
        </w:trPr>
        <w:tc>
          <w:tcPr>
            <w:tcW w:w="1433" w:type="dxa"/>
            <w:vMerge w:val="restart"/>
          </w:tcPr>
          <w:p w14:paraId="22DB7B92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5920666E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4B06745C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51AAC490" w14:textId="77777777" w:rsidR="00B01387" w:rsidRDefault="00B01387">
            <w:pPr>
              <w:pStyle w:val="TableParagraph"/>
              <w:spacing w:before="13"/>
              <w:rPr>
                <w:rFonts w:ascii="方正兰亭超细黑简体"/>
                <w:sz w:val="43"/>
                <w:lang w:eastAsia="zh-CN"/>
              </w:rPr>
            </w:pPr>
          </w:p>
          <w:p w14:paraId="1F43ABAB" w14:textId="77777777" w:rsidR="00B01387" w:rsidRDefault="005D74EB">
            <w:pPr>
              <w:pStyle w:val="TableParagraph"/>
              <w:spacing w:line="184" w:lineRule="auto"/>
              <w:ind w:left="108" w:right="95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z w:val="30"/>
              </w:rPr>
              <w:t>六、资源与环境</w:t>
            </w:r>
            <w:proofErr w:type="spellEnd"/>
          </w:p>
        </w:tc>
        <w:tc>
          <w:tcPr>
            <w:tcW w:w="1992" w:type="dxa"/>
          </w:tcPr>
          <w:p w14:paraId="021D936B" w14:textId="77777777" w:rsidR="00B01387" w:rsidRDefault="005D74EB">
            <w:pPr>
              <w:pStyle w:val="TableParagraph"/>
              <w:spacing w:line="428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环境科学与生</w:t>
            </w:r>
            <w:proofErr w:type="spellEnd"/>
          </w:p>
          <w:p w14:paraId="43AD309C" w14:textId="77777777" w:rsidR="00B01387" w:rsidRDefault="005D74EB">
            <w:pPr>
              <w:pStyle w:val="TableParagraph"/>
              <w:spacing w:line="352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态保护</w:t>
            </w:r>
            <w:proofErr w:type="spellEnd"/>
          </w:p>
        </w:tc>
        <w:tc>
          <w:tcPr>
            <w:tcW w:w="6159" w:type="dxa"/>
          </w:tcPr>
          <w:p w14:paraId="662EA81D" w14:textId="77777777" w:rsidR="00B01387" w:rsidRDefault="005D74EB">
            <w:pPr>
              <w:pStyle w:val="TableParagraph"/>
              <w:spacing w:before="183"/>
              <w:ind w:left="89" w:right="139"/>
              <w:jc w:val="center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环境学，气象学，环境生态保护与修复工程等。</w:t>
            </w:r>
          </w:p>
        </w:tc>
      </w:tr>
      <w:tr w:rsidR="00B01387" w14:paraId="49EBED8F" w14:textId="77777777">
        <w:trPr>
          <w:trHeight w:val="1000"/>
        </w:trPr>
        <w:tc>
          <w:tcPr>
            <w:tcW w:w="1433" w:type="dxa"/>
            <w:vMerge/>
            <w:tcBorders>
              <w:top w:val="nil"/>
            </w:tcBorders>
          </w:tcPr>
          <w:p w14:paraId="05BD6087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4D2CDE1A" w14:textId="77777777" w:rsidR="00B01387" w:rsidRDefault="005D74EB">
            <w:pPr>
              <w:pStyle w:val="TableParagraph"/>
              <w:spacing w:before="144" w:line="196" w:lineRule="auto"/>
              <w:ind w:left="108" w:right="95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pacing w:val="13"/>
                <w:sz w:val="28"/>
              </w:rPr>
              <w:t>环保监测与技</w:t>
            </w:r>
            <w:r>
              <w:rPr>
                <w:rFonts w:ascii="Arial Unicode MS" w:eastAsia="Arial Unicode MS" w:hint="eastAsia"/>
                <w:sz w:val="28"/>
              </w:rPr>
              <w:t>术</w:t>
            </w:r>
            <w:proofErr w:type="spellEnd"/>
          </w:p>
        </w:tc>
        <w:tc>
          <w:tcPr>
            <w:tcW w:w="6159" w:type="dxa"/>
          </w:tcPr>
          <w:p w14:paraId="4D517B17" w14:textId="77777777" w:rsidR="00B01387" w:rsidRDefault="005D74EB">
            <w:pPr>
              <w:pStyle w:val="TableParagraph"/>
              <w:spacing w:before="144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环境监测与预报，环境监测仪器与系统，水、固、</w:t>
            </w:r>
            <w:r>
              <w:rPr>
                <w:rFonts w:ascii="Arial Unicode MS" w:eastAsia="Arial Unicode MS" w:hint="eastAsia"/>
                <w:spacing w:val="-8"/>
                <w:sz w:val="28"/>
                <w:lang w:eastAsia="zh-CN"/>
              </w:rPr>
              <w:t>气污染防治技术及设备，环保成套技术及装备等。</w:t>
            </w:r>
          </w:p>
        </w:tc>
      </w:tr>
      <w:tr w:rsidR="00B01387" w14:paraId="7CDB1335" w14:textId="77777777">
        <w:trPr>
          <w:trHeight w:val="1830"/>
        </w:trPr>
        <w:tc>
          <w:tcPr>
            <w:tcW w:w="1433" w:type="dxa"/>
            <w:vMerge/>
            <w:tcBorders>
              <w:top w:val="nil"/>
            </w:tcBorders>
          </w:tcPr>
          <w:p w14:paraId="7B05565F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16CF6909" w14:textId="77777777" w:rsidR="00B01387" w:rsidRDefault="00B01387">
            <w:pPr>
              <w:pStyle w:val="TableParagraph"/>
              <w:spacing w:before="14"/>
              <w:rPr>
                <w:rFonts w:ascii="方正兰亭超细黑简体"/>
                <w:sz w:val="44"/>
                <w:lang w:eastAsia="zh-CN"/>
              </w:rPr>
            </w:pPr>
          </w:p>
          <w:p w14:paraId="2DFD2EC0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资源开发利用</w:t>
            </w:r>
            <w:proofErr w:type="spellEnd"/>
          </w:p>
        </w:tc>
        <w:tc>
          <w:tcPr>
            <w:tcW w:w="6159" w:type="dxa"/>
          </w:tcPr>
          <w:p w14:paraId="64F7433B" w14:textId="77777777" w:rsidR="00B01387" w:rsidRDefault="005D74EB">
            <w:pPr>
              <w:pStyle w:val="TableParagraph"/>
              <w:spacing w:before="159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土地资源调查与利用，海洋资源调查与观测，矿产、油气资源勘探与开发开采工程，石油、天然</w:t>
            </w: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气储存与运输工程，煤炭与矿山装备，工程地质、矿产调查与评价，生态地理调查、评价与规划等。</w:t>
            </w:r>
          </w:p>
        </w:tc>
      </w:tr>
      <w:tr w:rsidR="00B01387" w14:paraId="6C62A381" w14:textId="77777777">
        <w:trPr>
          <w:trHeight w:val="1397"/>
        </w:trPr>
        <w:tc>
          <w:tcPr>
            <w:tcW w:w="1433" w:type="dxa"/>
            <w:vMerge/>
            <w:tcBorders>
              <w:top w:val="nil"/>
            </w:tcBorders>
          </w:tcPr>
          <w:p w14:paraId="7B7CE437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014C1DE0" w14:textId="77777777" w:rsidR="00B01387" w:rsidRDefault="00B01387">
            <w:pPr>
              <w:pStyle w:val="TableParagraph"/>
              <w:spacing w:before="1"/>
              <w:rPr>
                <w:rFonts w:ascii="方正兰亭超细黑简体"/>
                <w:sz w:val="31"/>
                <w:lang w:eastAsia="zh-CN"/>
              </w:rPr>
            </w:pPr>
          </w:p>
          <w:p w14:paraId="6022D2A5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安全生产技术</w:t>
            </w:r>
            <w:proofErr w:type="spellEnd"/>
          </w:p>
        </w:tc>
        <w:tc>
          <w:tcPr>
            <w:tcW w:w="6159" w:type="dxa"/>
          </w:tcPr>
          <w:p w14:paraId="32F7ED98" w14:textId="77777777" w:rsidR="00B01387" w:rsidRDefault="005D74EB">
            <w:pPr>
              <w:pStyle w:val="TableParagraph"/>
              <w:spacing w:before="145" w:line="196" w:lineRule="auto"/>
              <w:ind w:left="108" w:right="94"/>
              <w:jc w:val="both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凿岩爆破工程，井巷工程，矿山压力与支护，矿山生产安全，劳动安全技术，消防工程，地质灾害监测预报与防治，工程地震技术等。</w:t>
            </w:r>
          </w:p>
        </w:tc>
      </w:tr>
    </w:tbl>
    <w:p w14:paraId="1F276A0D" w14:textId="77777777" w:rsidR="00B01387" w:rsidRDefault="00B01387">
      <w:pPr>
        <w:spacing w:line="196" w:lineRule="auto"/>
        <w:jc w:val="both"/>
        <w:rPr>
          <w:sz w:val="28"/>
          <w:lang w:eastAsia="zh-CN"/>
        </w:rPr>
        <w:sectPr w:rsidR="00B01387">
          <w:footerReference w:type="default" r:id="rId12"/>
          <w:pgSz w:w="11910" w:h="16840"/>
          <w:pgMar w:top="1580" w:right="1040" w:bottom="1820" w:left="1040" w:header="0" w:footer="1638" w:gutter="0"/>
          <w:cols w:space="720"/>
        </w:sectPr>
      </w:pPr>
    </w:p>
    <w:p w14:paraId="461C34A3" w14:textId="77777777" w:rsidR="00B01387" w:rsidRDefault="00B01387">
      <w:pPr>
        <w:pStyle w:val="a3"/>
        <w:spacing w:before="13" w:after="1"/>
        <w:rPr>
          <w:rFonts w:ascii="方正兰亭超细黑简体"/>
          <w:sz w:val="13"/>
          <w:lang w:eastAsia="zh-C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992"/>
        <w:gridCol w:w="6159"/>
      </w:tblGrid>
      <w:tr w:rsidR="00B01387" w14:paraId="65A94C96" w14:textId="77777777">
        <w:trPr>
          <w:trHeight w:val="680"/>
        </w:trPr>
        <w:tc>
          <w:tcPr>
            <w:tcW w:w="1433" w:type="dxa"/>
          </w:tcPr>
          <w:p w14:paraId="431C28BB" w14:textId="77777777" w:rsidR="00B01387" w:rsidRDefault="005D74EB">
            <w:pPr>
              <w:pStyle w:val="TableParagraph"/>
              <w:spacing w:before="162"/>
              <w:ind w:left="266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专业组</w:t>
            </w:r>
            <w:proofErr w:type="spellEnd"/>
          </w:p>
        </w:tc>
        <w:tc>
          <w:tcPr>
            <w:tcW w:w="1992" w:type="dxa"/>
          </w:tcPr>
          <w:p w14:paraId="2A536DC5" w14:textId="77777777" w:rsidR="00B01387" w:rsidRDefault="005D74EB">
            <w:pPr>
              <w:pStyle w:val="TableParagraph"/>
              <w:spacing w:before="162"/>
              <w:ind w:left="244"/>
              <w:rPr>
                <w:rFonts w:ascii="黑体" w:eastAsia="黑体"/>
                <w:sz w:val="30"/>
              </w:rPr>
            </w:pPr>
            <w:proofErr w:type="spellStart"/>
            <w:r>
              <w:rPr>
                <w:rFonts w:ascii="黑体" w:eastAsia="黑体" w:hint="eastAsia"/>
                <w:sz w:val="30"/>
              </w:rPr>
              <w:t>评审组名称</w:t>
            </w:r>
            <w:proofErr w:type="spellEnd"/>
          </w:p>
        </w:tc>
        <w:tc>
          <w:tcPr>
            <w:tcW w:w="6159" w:type="dxa"/>
          </w:tcPr>
          <w:p w14:paraId="5DA6DE41" w14:textId="77777777" w:rsidR="00B01387" w:rsidRDefault="005D74EB">
            <w:pPr>
              <w:pStyle w:val="TableParagraph"/>
              <w:spacing w:before="162"/>
              <w:ind w:left="89" w:right="82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pacing w:val="-2"/>
                <w:sz w:val="30"/>
              </w:rPr>
              <w:t>专 业 内 容</w:t>
            </w:r>
          </w:p>
        </w:tc>
      </w:tr>
      <w:tr w:rsidR="00B01387" w14:paraId="4BF59D8A" w14:textId="77777777">
        <w:trPr>
          <w:trHeight w:val="1200"/>
        </w:trPr>
        <w:tc>
          <w:tcPr>
            <w:tcW w:w="1433" w:type="dxa"/>
            <w:vMerge w:val="restart"/>
          </w:tcPr>
          <w:p w14:paraId="2AEC02B1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3B2FFEDE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3B5157D3" w14:textId="77777777" w:rsidR="00B01387" w:rsidRDefault="005D74EB">
            <w:pPr>
              <w:pStyle w:val="TableParagraph"/>
              <w:spacing w:before="259" w:line="184" w:lineRule="auto"/>
              <w:ind w:left="108" w:right="-58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pacing w:val="-28"/>
                <w:sz w:val="30"/>
              </w:rPr>
              <w:t>七、建筑、</w:t>
            </w:r>
            <w:r>
              <w:rPr>
                <w:rFonts w:ascii="Arial Unicode MS" w:eastAsia="Arial Unicode MS" w:hint="eastAsia"/>
                <w:sz w:val="30"/>
              </w:rPr>
              <w:t>水利与交通</w:t>
            </w:r>
            <w:proofErr w:type="spellEnd"/>
          </w:p>
        </w:tc>
        <w:tc>
          <w:tcPr>
            <w:tcW w:w="1992" w:type="dxa"/>
          </w:tcPr>
          <w:p w14:paraId="3AA316F0" w14:textId="77777777" w:rsidR="00B01387" w:rsidRDefault="00B01387">
            <w:pPr>
              <w:pStyle w:val="TableParagraph"/>
              <w:spacing w:before="11"/>
              <w:rPr>
                <w:rFonts w:ascii="方正兰亭超细黑简体"/>
                <w:sz w:val="24"/>
              </w:rPr>
            </w:pPr>
          </w:p>
          <w:p w14:paraId="1DB3D480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土木建筑</w:t>
            </w:r>
            <w:proofErr w:type="spellEnd"/>
          </w:p>
        </w:tc>
        <w:tc>
          <w:tcPr>
            <w:tcW w:w="6159" w:type="dxa"/>
          </w:tcPr>
          <w:p w14:paraId="16EBE7C7" w14:textId="77777777" w:rsidR="00B01387" w:rsidRDefault="005D74EB">
            <w:pPr>
              <w:pStyle w:val="TableParagraph"/>
              <w:spacing w:before="44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土木建筑结构、规划，土木工程施工，市政工程，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防灾减灾工程，岩土，路基、路面工程，桥涵工</w:t>
            </w:r>
          </w:p>
          <w:p w14:paraId="73277663" w14:textId="77777777" w:rsidR="00B01387" w:rsidRDefault="005D74EB">
            <w:pPr>
              <w:pStyle w:val="TableParagraph"/>
              <w:spacing w:line="337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程，隧道工程等</w:t>
            </w:r>
            <w:proofErr w:type="spellEnd"/>
            <w:r>
              <w:rPr>
                <w:rFonts w:ascii="Arial Unicode MS" w:eastAsia="Arial Unicode MS" w:hint="eastAsia"/>
                <w:sz w:val="28"/>
              </w:rPr>
              <w:t>。</w:t>
            </w:r>
          </w:p>
        </w:tc>
      </w:tr>
      <w:tr w:rsidR="00B01387" w14:paraId="2D7724B5" w14:textId="77777777">
        <w:trPr>
          <w:trHeight w:val="1200"/>
        </w:trPr>
        <w:tc>
          <w:tcPr>
            <w:tcW w:w="1433" w:type="dxa"/>
            <w:vMerge/>
            <w:tcBorders>
              <w:top w:val="nil"/>
            </w:tcBorders>
          </w:tcPr>
          <w:p w14:paraId="28A98E6D" w14:textId="77777777" w:rsidR="00B01387" w:rsidRDefault="00B01387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 w14:paraId="0BC9B688" w14:textId="77777777" w:rsidR="00B01387" w:rsidRDefault="00B01387">
            <w:pPr>
              <w:pStyle w:val="TableParagraph"/>
              <w:spacing w:before="10"/>
              <w:rPr>
                <w:rFonts w:ascii="方正兰亭超细黑简体"/>
                <w:sz w:val="24"/>
              </w:rPr>
            </w:pPr>
          </w:p>
          <w:p w14:paraId="546C2518" w14:textId="77777777" w:rsidR="00B01387" w:rsidRDefault="005D74EB">
            <w:pPr>
              <w:pStyle w:val="TableParagraph"/>
              <w:spacing w:before="1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水利工程</w:t>
            </w:r>
            <w:proofErr w:type="spellEnd"/>
          </w:p>
        </w:tc>
        <w:tc>
          <w:tcPr>
            <w:tcW w:w="6159" w:type="dxa"/>
          </w:tcPr>
          <w:p w14:paraId="53D7F192" w14:textId="77777777" w:rsidR="00B01387" w:rsidRDefault="005D74EB">
            <w:pPr>
              <w:pStyle w:val="TableParagraph"/>
              <w:spacing w:before="46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水利工程勘测、施工，河流泥沙工程，海洋工程，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水资源利用与管理，水利工程管理，防洪抗旱减</w:t>
            </w:r>
          </w:p>
          <w:p w14:paraId="1E5B3E71" w14:textId="77777777" w:rsidR="00B01387" w:rsidRDefault="005D74EB">
            <w:pPr>
              <w:pStyle w:val="TableParagraph"/>
              <w:spacing w:line="335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灾，陆地水文，大坝监测等。</w:t>
            </w:r>
          </w:p>
        </w:tc>
      </w:tr>
      <w:tr w:rsidR="00B01387" w14:paraId="0A64658E" w14:textId="77777777">
        <w:trPr>
          <w:trHeight w:val="1200"/>
        </w:trPr>
        <w:tc>
          <w:tcPr>
            <w:tcW w:w="1433" w:type="dxa"/>
            <w:vMerge/>
            <w:tcBorders>
              <w:top w:val="nil"/>
            </w:tcBorders>
          </w:tcPr>
          <w:p w14:paraId="4EC7FB4F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6900F172" w14:textId="77777777" w:rsidR="00B01387" w:rsidRDefault="00B01387">
            <w:pPr>
              <w:pStyle w:val="TableParagraph"/>
              <w:spacing w:before="10"/>
              <w:rPr>
                <w:rFonts w:ascii="方正兰亭超细黑简体"/>
                <w:sz w:val="24"/>
                <w:lang w:eastAsia="zh-CN"/>
              </w:rPr>
            </w:pPr>
          </w:p>
          <w:p w14:paraId="643B83E5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交通运输工程</w:t>
            </w:r>
            <w:proofErr w:type="spellEnd"/>
          </w:p>
        </w:tc>
        <w:tc>
          <w:tcPr>
            <w:tcW w:w="6159" w:type="dxa"/>
          </w:tcPr>
          <w:p w14:paraId="5A3FCE18" w14:textId="77777777" w:rsidR="00B01387" w:rsidRDefault="005D74EB">
            <w:pPr>
              <w:pStyle w:val="TableParagraph"/>
              <w:spacing w:before="45" w:line="196" w:lineRule="auto"/>
              <w:ind w:left="108" w:right="96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交通运输系统工程，运输安全管理，智慧交通，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城市道路运输，铁路运输，港口及水路运输，机</w:t>
            </w:r>
          </w:p>
          <w:p w14:paraId="5CD249C1" w14:textId="77777777" w:rsidR="00B01387" w:rsidRDefault="005D74EB">
            <w:pPr>
              <w:pStyle w:val="TableParagraph"/>
              <w:spacing w:line="335" w:lineRule="exact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场及航空运输等</w:t>
            </w:r>
            <w:proofErr w:type="spellEnd"/>
            <w:r>
              <w:rPr>
                <w:rFonts w:ascii="Arial Unicode MS" w:eastAsia="Arial Unicode MS" w:hint="eastAsia"/>
                <w:sz w:val="28"/>
              </w:rPr>
              <w:t>。</w:t>
            </w:r>
          </w:p>
        </w:tc>
      </w:tr>
      <w:tr w:rsidR="00B01387" w14:paraId="7A02721A" w14:textId="77777777">
        <w:trPr>
          <w:trHeight w:val="1200"/>
        </w:trPr>
        <w:tc>
          <w:tcPr>
            <w:tcW w:w="1433" w:type="dxa"/>
            <w:vMerge w:val="restart"/>
          </w:tcPr>
          <w:p w14:paraId="4898B667" w14:textId="77777777" w:rsidR="00B01387" w:rsidRDefault="00B01387">
            <w:pPr>
              <w:pStyle w:val="TableParagraph"/>
              <w:rPr>
                <w:rFonts w:ascii="方正兰亭超细黑简体"/>
                <w:sz w:val="32"/>
              </w:rPr>
            </w:pPr>
          </w:p>
          <w:p w14:paraId="259A61A4" w14:textId="77777777" w:rsidR="00B01387" w:rsidRDefault="00B01387">
            <w:pPr>
              <w:pStyle w:val="TableParagraph"/>
              <w:spacing w:before="11"/>
              <w:rPr>
                <w:rFonts w:ascii="方正兰亭超细黑简体"/>
                <w:sz w:val="44"/>
              </w:rPr>
            </w:pPr>
          </w:p>
          <w:p w14:paraId="2EA08A59" w14:textId="77777777" w:rsidR="00B01387" w:rsidRDefault="005D74EB">
            <w:pPr>
              <w:pStyle w:val="TableParagraph"/>
              <w:spacing w:line="184" w:lineRule="auto"/>
              <w:ind w:left="108" w:right="95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z w:val="30"/>
              </w:rPr>
              <w:t>八、农业与林业</w:t>
            </w:r>
            <w:proofErr w:type="spellEnd"/>
          </w:p>
        </w:tc>
        <w:tc>
          <w:tcPr>
            <w:tcW w:w="1992" w:type="dxa"/>
          </w:tcPr>
          <w:p w14:paraId="5FE853E5" w14:textId="77777777" w:rsidR="00B01387" w:rsidRDefault="00B01387">
            <w:pPr>
              <w:pStyle w:val="TableParagraph"/>
              <w:spacing w:before="12"/>
              <w:rPr>
                <w:rFonts w:ascii="方正兰亭超细黑简体"/>
                <w:sz w:val="24"/>
              </w:rPr>
            </w:pPr>
          </w:p>
          <w:p w14:paraId="6EE750AE" w14:textId="77777777" w:rsidR="00B01387" w:rsidRDefault="005D74EB">
            <w:pPr>
              <w:pStyle w:val="TableParagraph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农业</w:t>
            </w:r>
            <w:proofErr w:type="spellEnd"/>
          </w:p>
        </w:tc>
        <w:tc>
          <w:tcPr>
            <w:tcW w:w="6159" w:type="dxa"/>
          </w:tcPr>
          <w:p w14:paraId="3B0F10E8" w14:textId="77777777" w:rsidR="00B01387" w:rsidRDefault="005D74EB">
            <w:pPr>
              <w:pStyle w:val="TableParagraph"/>
              <w:spacing w:before="45" w:line="196" w:lineRule="auto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作物育种，农业生物工程，作物栽培，土壤与肥料，植物保护，农业设施与机械装备，食品加工</w:t>
            </w:r>
          </w:p>
          <w:p w14:paraId="4C086B1F" w14:textId="77777777" w:rsidR="00B01387" w:rsidRDefault="005D74EB">
            <w:pPr>
              <w:pStyle w:val="TableParagraph"/>
              <w:spacing w:line="336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及其副产品和利用，食品安全等。</w:t>
            </w:r>
          </w:p>
        </w:tc>
      </w:tr>
      <w:tr w:rsidR="00B01387" w14:paraId="4866A156" w14:textId="77777777">
        <w:trPr>
          <w:trHeight w:val="680"/>
        </w:trPr>
        <w:tc>
          <w:tcPr>
            <w:tcW w:w="1433" w:type="dxa"/>
            <w:vMerge/>
            <w:tcBorders>
              <w:top w:val="nil"/>
            </w:tcBorders>
          </w:tcPr>
          <w:p w14:paraId="4AE05A96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1C00122C" w14:textId="77777777" w:rsidR="00B01387" w:rsidRDefault="005D74EB">
            <w:pPr>
              <w:pStyle w:val="TableParagraph"/>
              <w:spacing w:before="123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林业</w:t>
            </w:r>
            <w:proofErr w:type="spellEnd"/>
          </w:p>
        </w:tc>
        <w:tc>
          <w:tcPr>
            <w:tcW w:w="6159" w:type="dxa"/>
          </w:tcPr>
          <w:p w14:paraId="49C5E81E" w14:textId="77777777" w:rsidR="00B01387" w:rsidRDefault="005D74EB">
            <w:pPr>
              <w:pStyle w:val="TableParagraph"/>
              <w:spacing w:before="123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林木育种，经济林，园艺，蔬菜，果树等。</w:t>
            </w:r>
          </w:p>
        </w:tc>
      </w:tr>
      <w:tr w:rsidR="00B01387" w14:paraId="1ABBC43D" w14:textId="77777777">
        <w:trPr>
          <w:trHeight w:val="1200"/>
        </w:trPr>
        <w:tc>
          <w:tcPr>
            <w:tcW w:w="1433" w:type="dxa"/>
            <w:vMerge/>
            <w:tcBorders>
              <w:top w:val="nil"/>
            </w:tcBorders>
          </w:tcPr>
          <w:p w14:paraId="2448434D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034A9966" w14:textId="77777777" w:rsidR="00B01387" w:rsidRDefault="00B01387">
            <w:pPr>
              <w:pStyle w:val="TableParagraph"/>
              <w:spacing w:before="10"/>
              <w:rPr>
                <w:rFonts w:ascii="方正兰亭超细黑简体"/>
                <w:sz w:val="24"/>
                <w:lang w:eastAsia="zh-CN"/>
              </w:rPr>
            </w:pPr>
          </w:p>
          <w:p w14:paraId="5FEB88E9" w14:textId="77777777" w:rsidR="00B01387" w:rsidRDefault="005D74EB">
            <w:pPr>
              <w:pStyle w:val="TableParagraph"/>
              <w:spacing w:before="1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养殖业</w:t>
            </w:r>
            <w:proofErr w:type="spellEnd"/>
          </w:p>
        </w:tc>
        <w:tc>
          <w:tcPr>
            <w:tcW w:w="6159" w:type="dxa"/>
          </w:tcPr>
          <w:p w14:paraId="69F04EF3" w14:textId="77777777" w:rsidR="00B01387" w:rsidRDefault="005D74EB">
            <w:pPr>
              <w:pStyle w:val="TableParagraph"/>
              <w:spacing w:before="46" w:line="196" w:lineRule="auto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动物育种与繁育，动物营养与饲料加工，兽医学，</w:t>
            </w:r>
            <w:r>
              <w:rPr>
                <w:rFonts w:ascii="Arial Unicode MS" w:eastAsia="Arial Unicode MS" w:hint="eastAsia"/>
                <w:spacing w:val="-75"/>
                <w:sz w:val="28"/>
                <w:lang w:eastAsia="zh-CN"/>
              </w:rPr>
              <w:t xml:space="preserve"> </w:t>
            </w: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畜禽养殖等；水产品种选育与增殖、贮藏与加工，</w:t>
            </w:r>
          </w:p>
          <w:p w14:paraId="4311BE3B" w14:textId="77777777" w:rsidR="00B01387" w:rsidRDefault="005D74EB">
            <w:pPr>
              <w:pStyle w:val="TableParagraph"/>
              <w:spacing w:line="335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水产饲料与病害防治等。</w:t>
            </w:r>
          </w:p>
        </w:tc>
      </w:tr>
      <w:tr w:rsidR="00B01387" w14:paraId="7974A8CD" w14:textId="77777777">
        <w:trPr>
          <w:trHeight w:val="800"/>
        </w:trPr>
        <w:tc>
          <w:tcPr>
            <w:tcW w:w="1433" w:type="dxa"/>
            <w:vMerge w:val="restart"/>
          </w:tcPr>
          <w:p w14:paraId="306413BB" w14:textId="77777777" w:rsidR="00B01387" w:rsidRDefault="00B01387">
            <w:pPr>
              <w:pStyle w:val="TableParagraph"/>
              <w:rPr>
                <w:rFonts w:ascii="方正兰亭超细黑简体"/>
                <w:sz w:val="32"/>
                <w:lang w:eastAsia="zh-CN"/>
              </w:rPr>
            </w:pPr>
          </w:p>
          <w:p w14:paraId="0A55AFEC" w14:textId="77777777" w:rsidR="00B01387" w:rsidRDefault="00B01387">
            <w:pPr>
              <w:pStyle w:val="TableParagraph"/>
              <w:spacing w:before="1"/>
              <w:rPr>
                <w:rFonts w:ascii="方正兰亭超细黑简体"/>
                <w:sz w:val="45"/>
                <w:lang w:eastAsia="zh-CN"/>
              </w:rPr>
            </w:pPr>
          </w:p>
          <w:p w14:paraId="144AB30D" w14:textId="77777777" w:rsidR="00B01387" w:rsidRDefault="005D74EB">
            <w:pPr>
              <w:pStyle w:val="TableParagraph"/>
              <w:spacing w:line="184" w:lineRule="auto"/>
              <w:ind w:left="108" w:right="95"/>
              <w:rPr>
                <w:rFonts w:ascii="Arial Unicode MS" w:eastAsia="Arial Unicode MS"/>
                <w:sz w:val="30"/>
              </w:rPr>
            </w:pPr>
            <w:proofErr w:type="spellStart"/>
            <w:r>
              <w:rPr>
                <w:rFonts w:ascii="Arial Unicode MS" w:eastAsia="Arial Unicode MS" w:hint="eastAsia"/>
                <w:sz w:val="30"/>
              </w:rPr>
              <w:t>九、医疗卫生</w:t>
            </w:r>
            <w:proofErr w:type="spellEnd"/>
          </w:p>
        </w:tc>
        <w:tc>
          <w:tcPr>
            <w:tcW w:w="1992" w:type="dxa"/>
          </w:tcPr>
          <w:p w14:paraId="10C3A3B0" w14:textId="77777777" w:rsidR="00B01387" w:rsidRDefault="005D74EB">
            <w:pPr>
              <w:pStyle w:val="TableParagraph"/>
              <w:spacing w:before="184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内科</w:t>
            </w:r>
            <w:proofErr w:type="spellEnd"/>
          </w:p>
        </w:tc>
        <w:tc>
          <w:tcPr>
            <w:tcW w:w="6159" w:type="dxa"/>
          </w:tcPr>
          <w:p w14:paraId="3C6B3FA0" w14:textId="77777777" w:rsidR="00B01387" w:rsidRDefault="005D74EB">
            <w:pPr>
              <w:pStyle w:val="TableParagraph"/>
              <w:spacing w:line="398" w:lineRule="exact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心血管，呼吸，肾脏，胃肠，内分泌，放射医学等。</w:t>
            </w:r>
          </w:p>
        </w:tc>
      </w:tr>
      <w:tr w:rsidR="00B01387" w14:paraId="2775A68F" w14:textId="77777777">
        <w:trPr>
          <w:trHeight w:val="800"/>
        </w:trPr>
        <w:tc>
          <w:tcPr>
            <w:tcW w:w="1433" w:type="dxa"/>
            <w:vMerge/>
            <w:tcBorders>
              <w:top w:val="nil"/>
            </w:tcBorders>
          </w:tcPr>
          <w:p w14:paraId="0B7CABD9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48D9628C" w14:textId="77777777" w:rsidR="00B01387" w:rsidRDefault="005D74EB">
            <w:pPr>
              <w:pStyle w:val="TableParagraph"/>
              <w:spacing w:before="185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外科</w:t>
            </w:r>
            <w:proofErr w:type="spellEnd"/>
          </w:p>
        </w:tc>
        <w:tc>
          <w:tcPr>
            <w:tcW w:w="6159" w:type="dxa"/>
          </w:tcPr>
          <w:p w14:paraId="56A66FF9" w14:textId="77777777" w:rsidR="00B01387" w:rsidRDefault="005D74EB">
            <w:pPr>
              <w:pStyle w:val="TableParagraph"/>
              <w:spacing w:line="428" w:lineRule="exact"/>
              <w:ind w:left="108" w:right="-5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-4"/>
                <w:sz w:val="28"/>
                <w:lang w:eastAsia="zh-CN"/>
              </w:rPr>
              <w:t>普通外科，神经外科，胸外科，骨科，泌尿外科，</w:t>
            </w:r>
          </w:p>
          <w:p w14:paraId="4A227880" w14:textId="77777777" w:rsidR="00B01387" w:rsidRDefault="005D74EB">
            <w:pPr>
              <w:pStyle w:val="TableParagraph"/>
              <w:spacing w:line="352" w:lineRule="exact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妇产科，耳鼻咽喉科，眼科，口腔科等。</w:t>
            </w:r>
          </w:p>
        </w:tc>
      </w:tr>
      <w:tr w:rsidR="00B01387" w14:paraId="2F650A5A" w14:textId="77777777">
        <w:trPr>
          <w:trHeight w:val="800"/>
        </w:trPr>
        <w:tc>
          <w:tcPr>
            <w:tcW w:w="1433" w:type="dxa"/>
            <w:vMerge/>
            <w:tcBorders>
              <w:top w:val="nil"/>
            </w:tcBorders>
          </w:tcPr>
          <w:p w14:paraId="6783908B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3D4D011C" w14:textId="77777777" w:rsidR="00B01387" w:rsidRDefault="005D74EB">
            <w:pPr>
              <w:pStyle w:val="TableParagraph"/>
              <w:spacing w:line="398" w:lineRule="exact"/>
              <w:ind w:left="108" w:right="95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pacing w:val="13"/>
                <w:sz w:val="28"/>
                <w:lang w:eastAsia="zh-CN"/>
              </w:rPr>
              <w:t>预防医学与公</w:t>
            </w:r>
            <w:r>
              <w:rPr>
                <w:rFonts w:ascii="Arial Unicode MS" w:eastAsia="Arial Unicode MS" w:hint="eastAsia"/>
                <w:sz w:val="28"/>
                <w:lang w:eastAsia="zh-CN"/>
              </w:rPr>
              <w:t>共卫生学</w:t>
            </w:r>
          </w:p>
        </w:tc>
        <w:tc>
          <w:tcPr>
            <w:tcW w:w="6159" w:type="dxa"/>
          </w:tcPr>
          <w:p w14:paraId="4E305621" w14:textId="77777777" w:rsidR="00B01387" w:rsidRDefault="005D74EB">
            <w:pPr>
              <w:pStyle w:val="TableParagraph"/>
              <w:spacing w:line="398" w:lineRule="exact"/>
              <w:ind w:left="108" w:right="94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流行病学，传染病预防，卫生检验学，放射卫生学，保健医学，康复医学，运动医学等。</w:t>
            </w:r>
          </w:p>
        </w:tc>
      </w:tr>
      <w:tr w:rsidR="00B01387" w14:paraId="2BAB845C" w14:textId="77777777">
        <w:trPr>
          <w:trHeight w:val="680"/>
        </w:trPr>
        <w:tc>
          <w:tcPr>
            <w:tcW w:w="1433" w:type="dxa"/>
            <w:vMerge/>
            <w:tcBorders>
              <w:top w:val="nil"/>
            </w:tcBorders>
          </w:tcPr>
          <w:p w14:paraId="524AFAC8" w14:textId="77777777" w:rsidR="00B01387" w:rsidRDefault="00B0138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992" w:type="dxa"/>
          </w:tcPr>
          <w:p w14:paraId="2183AD90" w14:textId="77777777" w:rsidR="00B01387" w:rsidRDefault="005D74EB">
            <w:pPr>
              <w:pStyle w:val="TableParagraph"/>
              <w:spacing w:before="125"/>
              <w:ind w:left="108"/>
              <w:rPr>
                <w:rFonts w:ascii="Arial Unicode MS" w:eastAsia="Arial Unicode MS"/>
                <w:sz w:val="28"/>
              </w:rPr>
            </w:pPr>
            <w:proofErr w:type="spellStart"/>
            <w:r>
              <w:rPr>
                <w:rFonts w:ascii="Arial Unicode MS" w:eastAsia="Arial Unicode MS" w:hint="eastAsia"/>
                <w:sz w:val="28"/>
              </w:rPr>
              <w:t>中医</w:t>
            </w:r>
            <w:proofErr w:type="spellEnd"/>
          </w:p>
        </w:tc>
        <w:tc>
          <w:tcPr>
            <w:tcW w:w="6159" w:type="dxa"/>
          </w:tcPr>
          <w:p w14:paraId="53A63E29" w14:textId="77777777" w:rsidR="00B01387" w:rsidRDefault="005D74EB">
            <w:pPr>
              <w:pStyle w:val="TableParagraph"/>
              <w:spacing w:before="125"/>
              <w:ind w:left="108"/>
              <w:rPr>
                <w:rFonts w:ascii="Arial Unicode MS" w:eastAsia="Arial Unicode MS"/>
                <w:sz w:val="28"/>
                <w:lang w:eastAsia="zh-CN"/>
              </w:rPr>
            </w:pPr>
            <w:r>
              <w:rPr>
                <w:rFonts w:ascii="Arial Unicode MS" w:eastAsia="Arial Unicode MS" w:hint="eastAsia"/>
                <w:sz w:val="28"/>
                <w:lang w:eastAsia="zh-CN"/>
              </w:rPr>
              <w:t>中医学、针灸学、中西医结合。</w:t>
            </w:r>
          </w:p>
        </w:tc>
      </w:tr>
    </w:tbl>
    <w:p w14:paraId="4D627F08" w14:textId="77777777" w:rsidR="00B01387" w:rsidRDefault="00B01387">
      <w:pPr>
        <w:pStyle w:val="a3"/>
        <w:spacing w:before="11"/>
        <w:rPr>
          <w:rFonts w:ascii="方正兰亭超细黑简体"/>
          <w:sz w:val="18"/>
          <w:lang w:eastAsia="zh-CN"/>
        </w:rPr>
      </w:pPr>
    </w:p>
    <w:p w14:paraId="066948B1" w14:textId="77777777" w:rsidR="00CC57D7" w:rsidRPr="00CC57D7" w:rsidRDefault="00CC57D7" w:rsidP="00CC57D7">
      <w:pPr>
        <w:rPr>
          <w:lang w:eastAsia="zh-CN"/>
        </w:rPr>
      </w:pPr>
    </w:p>
    <w:p w14:paraId="4550255D" w14:textId="77777777" w:rsidR="00CC57D7" w:rsidRPr="00CC57D7" w:rsidRDefault="00CC57D7" w:rsidP="00CC57D7">
      <w:pPr>
        <w:rPr>
          <w:lang w:eastAsia="zh-CN"/>
        </w:rPr>
      </w:pPr>
    </w:p>
    <w:p w14:paraId="1DE2F598" w14:textId="77777777" w:rsidR="00CC57D7" w:rsidRPr="00CC57D7" w:rsidRDefault="00CC57D7" w:rsidP="00CC57D7">
      <w:pPr>
        <w:rPr>
          <w:lang w:eastAsia="zh-CN"/>
        </w:rPr>
      </w:pPr>
    </w:p>
    <w:p w14:paraId="108FBB6B" w14:textId="4976A59A" w:rsidR="00CC57D7" w:rsidRPr="00CC57D7" w:rsidRDefault="00CC57D7" w:rsidP="00CC57D7">
      <w:pPr>
        <w:tabs>
          <w:tab w:val="left" w:pos="1980"/>
        </w:tabs>
        <w:rPr>
          <w:lang w:eastAsia="zh-CN"/>
        </w:rPr>
      </w:pPr>
      <w:r>
        <w:rPr>
          <w:lang w:eastAsia="zh-CN"/>
        </w:rPr>
        <w:tab/>
      </w:r>
    </w:p>
    <w:p w14:paraId="5E5DA458" w14:textId="77777777" w:rsidR="00CC57D7" w:rsidRPr="00CC57D7" w:rsidRDefault="00CC57D7" w:rsidP="00CC57D7">
      <w:pPr>
        <w:rPr>
          <w:lang w:eastAsia="zh-CN"/>
        </w:rPr>
      </w:pPr>
    </w:p>
    <w:sectPr w:rsidR="00CC57D7" w:rsidRPr="00CC57D7" w:rsidSect="00910530">
      <w:footerReference w:type="even" r:id="rId13"/>
      <w:footerReference w:type="default" r:id="rId14"/>
      <w:pgSz w:w="11910" w:h="16840"/>
      <w:pgMar w:top="1580" w:right="1040" w:bottom="1820" w:left="1040" w:header="0" w:footer="1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09EC" w14:textId="77777777" w:rsidR="005D74EB" w:rsidRDefault="005D74EB">
      <w:r>
        <w:separator/>
      </w:r>
    </w:p>
  </w:endnote>
  <w:endnote w:type="continuationSeparator" w:id="0">
    <w:p w14:paraId="69F4B39E" w14:textId="77777777" w:rsidR="005D74EB" w:rsidRDefault="005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兰亭超细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0633" w14:textId="77777777" w:rsidR="00B01387" w:rsidRDefault="00423F64">
    <w:pPr>
      <w:pStyle w:val="a3"/>
      <w:spacing w:line="14" w:lineRule="auto"/>
      <w:rPr>
        <w:sz w:val="20"/>
      </w:rPr>
    </w:pPr>
    <w:r>
      <w:pict w14:anchorId="2BA3B5F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79" type="#_x0000_t202" style="position:absolute;margin-left:75.55pt;margin-top:749pt;width:58.05pt;height:17.9pt;z-index:-21272064;mso-position-horizontal-relative:page;mso-position-vertical-relative:page" filled="f" stroked="f">
          <v:textbox inset="0,0,0,0">
            <w:txbxContent>
              <w:p w14:paraId="73959C72" w14:textId="323165AD" w:rsidR="00B01387" w:rsidRDefault="005D74EB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 w:rsidR="00CC57D7" w:rsidRPr="00CC57D7">
                  <w:rPr>
                    <w:rFonts w:ascii="Times New Roman" w:hAnsi="Times New Roman" w:cs="Times New Roman"/>
                    <w:spacing w:val="62"/>
                    <w:sz w:val="28"/>
                  </w:rPr>
                  <w:t>2</w:t>
                </w:r>
                <w:r>
                  <w:rPr>
                    <w:rFonts w:ascii="Times New Roman" w:hAnsi="Times New Roman"/>
                    <w:spacing w:val="7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B5AB" w14:textId="77777777" w:rsidR="00B01387" w:rsidRDefault="00423F64">
    <w:pPr>
      <w:pStyle w:val="a3"/>
      <w:spacing w:line="14" w:lineRule="auto"/>
      <w:rPr>
        <w:sz w:val="20"/>
      </w:rPr>
    </w:pPr>
    <w:r>
      <w:pict w14:anchorId="4288584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80" type="#_x0000_t202" style="position:absolute;margin-left:461.7pt;margin-top:749pt;width:58.05pt;height:17.9pt;z-index:-21272576;mso-position-horizontal-relative:page;mso-position-vertical-relative:page" filled="f" stroked="f">
          <v:textbox inset="0,0,0,0">
            <w:txbxContent>
              <w:p w14:paraId="00FC8861" w14:textId="5431B80D" w:rsidR="00B01387" w:rsidRDefault="005D74EB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 w:rsidR="00CC57D7">
                  <w:rPr>
                    <w:rFonts w:ascii="Times New Roman" w:hAnsi="Times New Roman" w:cs="Times New Roman"/>
                    <w:spacing w:val="62"/>
                    <w:sz w:val="28"/>
                  </w:rPr>
                  <w:t>1</w:t>
                </w:r>
                <w:r>
                  <w:rPr>
                    <w:rFonts w:ascii="Times New Roman" w:hAnsi="Times New Roman"/>
                    <w:spacing w:val="7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F00E" w14:textId="77777777" w:rsidR="00CC57D7" w:rsidRDefault="00423F64">
    <w:pPr>
      <w:pStyle w:val="a3"/>
      <w:spacing w:line="14" w:lineRule="auto"/>
      <w:rPr>
        <w:sz w:val="20"/>
      </w:rPr>
    </w:pPr>
    <w:r>
      <w:pict w14:anchorId="5F8C5C8C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5.55pt;margin-top:749pt;width:58.05pt;height:17.9pt;z-index:-21252608;mso-position-horizontal-relative:page;mso-position-vertical-relative:page" filled="f" stroked="f">
          <v:textbox inset="0,0,0,0">
            <w:txbxContent>
              <w:p w14:paraId="26C756E1" w14:textId="77777777" w:rsidR="00CC57D7" w:rsidRDefault="00CC57D7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 w:rsidRPr="00CC57D7">
                  <w:rPr>
                    <w:rFonts w:ascii="Times New Roman" w:hAnsi="Times New Roman" w:cs="Times New Roman"/>
                    <w:spacing w:val="62"/>
                    <w:sz w:val="28"/>
                  </w:rPr>
                  <w:t>2</w:t>
                </w:r>
                <w:r>
                  <w:rPr>
                    <w:rFonts w:ascii="Times New Roman" w:hAnsi="Times New Roman"/>
                    <w:spacing w:val="7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AA27" w14:textId="77777777" w:rsidR="00CC57D7" w:rsidRDefault="00423F64">
    <w:pPr>
      <w:pStyle w:val="a3"/>
      <w:spacing w:line="14" w:lineRule="auto"/>
      <w:rPr>
        <w:sz w:val="20"/>
      </w:rPr>
    </w:pPr>
    <w:r>
      <w:pict w14:anchorId="4F6FC012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61.7pt;margin-top:749pt;width:58.05pt;height:17.9pt;z-index:-21254656;mso-position-horizontal-relative:page;mso-position-vertical-relative:page" filled="f" stroked="f">
          <v:textbox inset="0,0,0,0">
            <w:txbxContent>
              <w:p w14:paraId="0D2855E6" w14:textId="0E990657" w:rsidR="00CC57D7" w:rsidRDefault="00CC57D7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62"/>
                    <w:sz w:val="28"/>
                  </w:rPr>
                  <w:t>3</w:t>
                </w:r>
                <w:r>
                  <w:rPr>
                    <w:rFonts w:ascii="Times New Roman" w:hAnsi="Times New Roman"/>
                    <w:spacing w:val="7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C633" w14:textId="77777777" w:rsidR="00CC57D7" w:rsidRDefault="00423F64">
    <w:pPr>
      <w:pStyle w:val="a3"/>
      <w:spacing w:line="14" w:lineRule="auto"/>
      <w:rPr>
        <w:sz w:val="20"/>
      </w:rPr>
    </w:pPr>
    <w:r>
      <w:pict w14:anchorId="4818C2D9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75.55pt;margin-top:749pt;width:58.05pt;height:17.9pt;z-index:-21250560;mso-position-horizontal-relative:page;mso-position-vertical-relative:page" filled="f" stroked="f">
          <v:textbox inset="0,0,0,0">
            <w:txbxContent>
              <w:p w14:paraId="78F7D1A0" w14:textId="374A526F" w:rsidR="00CC57D7" w:rsidRDefault="00CC57D7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62"/>
                    <w:sz w:val="28"/>
                  </w:rPr>
                  <w:t>4</w:t>
                </w:r>
                <w:r>
                  <w:rPr>
                    <w:rFonts w:ascii="Times New Roman" w:hAnsi="Times New Roman"/>
                    <w:spacing w:val="7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24CB" w14:textId="77777777" w:rsidR="00CC57D7" w:rsidRDefault="00423F64">
    <w:pPr>
      <w:pStyle w:val="a3"/>
      <w:spacing w:line="14" w:lineRule="auto"/>
      <w:rPr>
        <w:sz w:val="20"/>
      </w:rPr>
    </w:pPr>
    <w:r>
      <w:pict w14:anchorId="6D01E8E9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61.7pt;margin-top:749pt;width:58.05pt;height:17.9pt;z-index:-21248512;mso-position-horizontal-relative:page;mso-position-vertical-relative:page" filled="f" stroked="f">
          <v:textbox inset="0,0,0,0">
            <w:txbxContent>
              <w:p w14:paraId="7D512761" w14:textId="397273D9" w:rsidR="00CC57D7" w:rsidRDefault="00CC57D7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62"/>
                    <w:sz w:val="28"/>
                  </w:rPr>
                  <w:t>5</w:t>
                </w:r>
                <w:r>
                  <w:rPr>
                    <w:rFonts w:ascii="Times New Roman" w:hAnsi="Times New Roman"/>
                    <w:spacing w:val="7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1BC0" w14:textId="77777777" w:rsidR="00B01387" w:rsidRDefault="00423F64">
    <w:pPr>
      <w:pStyle w:val="a3"/>
      <w:spacing w:line="14" w:lineRule="auto"/>
      <w:rPr>
        <w:sz w:val="20"/>
      </w:rPr>
    </w:pPr>
    <w:r>
      <w:pict w14:anchorId="256AFBC6"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2050" type="#_x0000_t202" style="position:absolute;margin-left:91.5pt;margin-top:749pt;width:65.15pt;height:17.9pt;z-index:-21257216;mso-position-horizontal-relative:page;mso-position-vertical-relative:page" filled="f" stroked="f">
          <v:textbox inset="0,0,0,0">
            <w:txbxContent>
              <w:p w14:paraId="6F91E25C" w14:textId="739CEC02" w:rsidR="00B01387" w:rsidRDefault="005D74EB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 w:rsidR="00CC57D7" w:rsidRPr="00CC57D7">
                  <w:rPr>
                    <w:rFonts w:ascii="Times New Roman" w:hAnsi="Times New Roman" w:cs="Times New Roman"/>
                    <w:spacing w:val="62"/>
                    <w:sz w:val="28"/>
                  </w:rPr>
                  <w:t>6</w:t>
                </w:r>
                <w:r>
                  <w:rPr>
                    <w:rFonts w:ascii="Times New Roman" w:hAnsi="Times New Roman"/>
                    <w:spacing w:val="7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B84E" w14:textId="77777777" w:rsidR="00B01387" w:rsidRDefault="00423F64">
    <w:pPr>
      <w:pStyle w:val="a3"/>
      <w:spacing w:line="14" w:lineRule="auto"/>
      <w:rPr>
        <w:sz w:val="20"/>
      </w:rPr>
    </w:pPr>
    <w:r>
      <w:pict w14:anchorId="14499EBE"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49" type="#_x0000_t202" style="position:absolute;margin-left:438.8pt;margin-top:749pt;width:65.05pt;height:17.9pt;z-index:-21256704;mso-position-horizontal-relative:page;mso-position-vertical-relative:page" filled="f" stroked="f">
          <v:textbox inset="0,0,0,0">
            <w:txbxContent>
              <w:p w14:paraId="558B0BF1" w14:textId="77777777" w:rsidR="00B01387" w:rsidRDefault="005D74EB">
                <w:pPr>
                  <w:spacing w:line="35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6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CD3306">
                  <w:rPr>
                    <w:rFonts w:ascii="Times New Roman" w:hAnsi="Times New Roman"/>
                    <w:noProof/>
                    <w:sz w:val="28"/>
                  </w:rPr>
                  <w:t>115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7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04AB" w14:textId="77777777" w:rsidR="005D74EB" w:rsidRDefault="005D74EB">
      <w:r>
        <w:separator/>
      </w:r>
    </w:p>
  </w:footnote>
  <w:footnote w:type="continuationSeparator" w:id="0">
    <w:p w14:paraId="6E239DD3" w14:textId="77777777" w:rsidR="005D74EB" w:rsidRDefault="005D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498"/>
    <w:multiLevelType w:val="hybridMultilevel"/>
    <w:tmpl w:val="44B8B238"/>
    <w:lvl w:ilvl="0" w:tplc="858498DA">
      <w:start w:val="1"/>
      <w:numFmt w:val="decimal"/>
      <w:lvlText w:val="%1."/>
      <w:lvlJc w:val="left"/>
      <w:pPr>
        <w:ind w:left="581" w:hanging="351"/>
        <w:jc w:val="left"/>
      </w:pPr>
      <w:rPr>
        <w:rFonts w:hint="default"/>
        <w:spacing w:val="-2"/>
        <w:w w:val="100"/>
      </w:rPr>
    </w:lvl>
    <w:lvl w:ilvl="1" w:tplc="4A38C060">
      <w:start w:val="1"/>
      <w:numFmt w:val="decimal"/>
      <w:lvlText w:val="%2."/>
      <w:lvlJc w:val="left"/>
      <w:pPr>
        <w:ind w:left="7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2" w:tplc="B15A4A40">
      <w:numFmt w:val="bullet"/>
      <w:lvlText w:val="•"/>
      <w:lvlJc w:val="left"/>
      <w:pPr>
        <w:ind w:left="1725" w:hanging="361"/>
      </w:pPr>
      <w:rPr>
        <w:rFonts w:hint="default"/>
      </w:rPr>
    </w:lvl>
    <w:lvl w:ilvl="3" w:tplc="D41606AC">
      <w:numFmt w:val="bullet"/>
      <w:lvlText w:val="•"/>
      <w:lvlJc w:val="left"/>
      <w:pPr>
        <w:ind w:left="2730" w:hanging="361"/>
      </w:pPr>
      <w:rPr>
        <w:rFonts w:hint="default"/>
      </w:rPr>
    </w:lvl>
    <w:lvl w:ilvl="4" w:tplc="6B0E8314">
      <w:numFmt w:val="bullet"/>
      <w:lvlText w:val="•"/>
      <w:lvlJc w:val="left"/>
      <w:pPr>
        <w:ind w:left="3735" w:hanging="361"/>
      </w:pPr>
      <w:rPr>
        <w:rFonts w:hint="default"/>
      </w:rPr>
    </w:lvl>
    <w:lvl w:ilvl="5" w:tplc="2F508722">
      <w:numFmt w:val="bullet"/>
      <w:lvlText w:val="•"/>
      <w:lvlJc w:val="left"/>
      <w:pPr>
        <w:ind w:left="4740" w:hanging="361"/>
      </w:pPr>
      <w:rPr>
        <w:rFonts w:hint="default"/>
      </w:rPr>
    </w:lvl>
    <w:lvl w:ilvl="6" w:tplc="8CE6D2CC">
      <w:numFmt w:val="bullet"/>
      <w:lvlText w:val="•"/>
      <w:lvlJc w:val="left"/>
      <w:pPr>
        <w:ind w:left="5745" w:hanging="361"/>
      </w:pPr>
      <w:rPr>
        <w:rFonts w:hint="default"/>
      </w:rPr>
    </w:lvl>
    <w:lvl w:ilvl="7" w:tplc="750A965A">
      <w:numFmt w:val="bullet"/>
      <w:lvlText w:val="•"/>
      <w:lvlJc w:val="left"/>
      <w:pPr>
        <w:ind w:left="6750" w:hanging="361"/>
      </w:pPr>
      <w:rPr>
        <w:rFonts w:hint="default"/>
      </w:rPr>
    </w:lvl>
    <w:lvl w:ilvl="8" w:tplc="99FA9B4C">
      <w:numFmt w:val="bullet"/>
      <w:lvlText w:val="•"/>
      <w:lvlJc w:val="left"/>
      <w:pPr>
        <w:ind w:left="7755" w:hanging="361"/>
      </w:pPr>
      <w:rPr>
        <w:rFonts w:hint="default"/>
      </w:rPr>
    </w:lvl>
  </w:abstractNum>
  <w:abstractNum w:abstractNumId="1" w15:restartNumberingAfterBreak="0">
    <w:nsid w:val="02053836"/>
    <w:multiLevelType w:val="hybridMultilevel"/>
    <w:tmpl w:val="816222B8"/>
    <w:lvl w:ilvl="0" w:tplc="71C61D9C">
      <w:start w:val="1"/>
      <w:numFmt w:val="decimal"/>
      <w:lvlText w:val="%1."/>
      <w:lvlJc w:val="left"/>
      <w:pPr>
        <w:ind w:left="155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B12D266">
      <w:numFmt w:val="bullet"/>
      <w:lvlText w:val="•"/>
      <w:lvlJc w:val="left"/>
      <w:pPr>
        <w:ind w:left="2428" w:hanging="332"/>
      </w:pPr>
      <w:rPr>
        <w:rFonts w:hint="default"/>
      </w:rPr>
    </w:lvl>
    <w:lvl w:ilvl="2" w:tplc="50B253C8">
      <w:numFmt w:val="bullet"/>
      <w:lvlText w:val="•"/>
      <w:lvlJc w:val="left"/>
      <w:pPr>
        <w:ind w:left="3297" w:hanging="332"/>
      </w:pPr>
      <w:rPr>
        <w:rFonts w:hint="default"/>
      </w:rPr>
    </w:lvl>
    <w:lvl w:ilvl="3" w:tplc="7D1629DE">
      <w:numFmt w:val="bullet"/>
      <w:lvlText w:val="•"/>
      <w:lvlJc w:val="left"/>
      <w:pPr>
        <w:ind w:left="4165" w:hanging="332"/>
      </w:pPr>
      <w:rPr>
        <w:rFonts w:hint="default"/>
      </w:rPr>
    </w:lvl>
    <w:lvl w:ilvl="4" w:tplc="92C89FBE">
      <w:numFmt w:val="bullet"/>
      <w:lvlText w:val="•"/>
      <w:lvlJc w:val="left"/>
      <w:pPr>
        <w:ind w:left="5034" w:hanging="332"/>
      </w:pPr>
      <w:rPr>
        <w:rFonts w:hint="default"/>
      </w:rPr>
    </w:lvl>
    <w:lvl w:ilvl="5" w:tplc="BC848CBA">
      <w:numFmt w:val="bullet"/>
      <w:lvlText w:val="•"/>
      <w:lvlJc w:val="left"/>
      <w:pPr>
        <w:ind w:left="5903" w:hanging="332"/>
      </w:pPr>
      <w:rPr>
        <w:rFonts w:hint="default"/>
      </w:rPr>
    </w:lvl>
    <w:lvl w:ilvl="6" w:tplc="2FDC5990">
      <w:numFmt w:val="bullet"/>
      <w:lvlText w:val="•"/>
      <w:lvlJc w:val="left"/>
      <w:pPr>
        <w:ind w:left="6771" w:hanging="332"/>
      </w:pPr>
      <w:rPr>
        <w:rFonts w:hint="default"/>
      </w:rPr>
    </w:lvl>
    <w:lvl w:ilvl="7" w:tplc="46C6933E">
      <w:numFmt w:val="bullet"/>
      <w:lvlText w:val="•"/>
      <w:lvlJc w:val="left"/>
      <w:pPr>
        <w:ind w:left="7640" w:hanging="332"/>
      </w:pPr>
      <w:rPr>
        <w:rFonts w:hint="default"/>
      </w:rPr>
    </w:lvl>
    <w:lvl w:ilvl="8" w:tplc="1A5E09B6">
      <w:numFmt w:val="bullet"/>
      <w:lvlText w:val="•"/>
      <w:lvlJc w:val="left"/>
      <w:pPr>
        <w:ind w:left="8508" w:hanging="332"/>
      </w:pPr>
      <w:rPr>
        <w:rFonts w:hint="default"/>
      </w:rPr>
    </w:lvl>
  </w:abstractNum>
  <w:abstractNum w:abstractNumId="2" w15:restartNumberingAfterBreak="0">
    <w:nsid w:val="05A127CE"/>
    <w:multiLevelType w:val="hybridMultilevel"/>
    <w:tmpl w:val="A110585A"/>
    <w:lvl w:ilvl="0" w:tplc="C8B8CF82">
      <w:start w:val="1"/>
      <w:numFmt w:val="decimal"/>
      <w:lvlText w:val="%1."/>
      <w:lvlJc w:val="left"/>
      <w:pPr>
        <w:ind w:left="173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5188447C">
      <w:numFmt w:val="bullet"/>
      <w:lvlText w:val="•"/>
      <w:lvlJc w:val="left"/>
      <w:pPr>
        <w:ind w:left="2612" w:hanging="300"/>
      </w:pPr>
      <w:rPr>
        <w:rFonts w:hint="default"/>
      </w:rPr>
    </w:lvl>
    <w:lvl w:ilvl="2" w:tplc="A2844C66">
      <w:numFmt w:val="bullet"/>
      <w:lvlText w:val="•"/>
      <w:lvlJc w:val="left"/>
      <w:pPr>
        <w:ind w:left="3485" w:hanging="300"/>
      </w:pPr>
      <w:rPr>
        <w:rFonts w:hint="default"/>
      </w:rPr>
    </w:lvl>
    <w:lvl w:ilvl="3" w:tplc="3AFA0B9E">
      <w:numFmt w:val="bullet"/>
      <w:lvlText w:val="•"/>
      <w:lvlJc w:val="left"/>
      <w:pPr>
        <w:ind w:left="4357" w:hanging="300"/>
      </w:pPr>
      <w:rPr>
        <w:rFonts w:hint="default"/>
      </w:rPr>
    </w:lvl>
    <w:lvl w:ilvl="4" w:tplc="1506F736">
      <w:numFmt w:val="bullet"/>
      <w:lvlText w:val="•"/>
      <w:lvlJc w:val="left"/>
      <w:pPr>
        <w:ind w:left="5230" w:hanging="300"/>
      </w:pPr>
      <w:rPr>
        <w:rFonts w:hint="default"/>
      </w:rPr>
    </w:lvl>
    <w:lvl w:ilvl="5" w:tplc="92A43D8A">
      <w:numFmt w:val="bullet"/>
      <w:lvlText w:val="•"/>
      <w:lvlJc w:val="left"/>
      <w:pPr>
        <w:ind w:left="6103" w:hanging="300"/>
      </w:pPr>
      <w:rPr>
        <w:rFonts w:hint="default"/>
      </w:rPr>
    </w:lvl>
    <w:lvl w:ilvl="6" w:tplc="47922096">
      <w:numFmt w:val="bullet"/>
      <w:lvlText w:val="•"/>
      <w:lvlJc w:val="left"/>
      <w:pPr>
        <w:ind w:left="6975" w:hanging="300"/>
      </w:pPr>
      <w:rPr>
        <w:rFonts w:hint="default"/>
      </w:rPr>
    </w:lvl>
    <w:lvl w:ilvl="7" w:tplc="7CC899BE">
      <w:numFmt w:val="bullet"/>
      <w:lvlText w:val="•"/>
      <w:lvlJc w:val="left"/>
      <w:pPr>
        <w:ind w:left="7848" w:hanging="300"/>
      </w:pPr>
      <w:rPr>
        <w:rFonts w:hint="default"/>
      </w:rPr>
    </w:lvl>
    <w:lvl w:ilvl="8" w:tplc="AD587FE0">
      <w:numFmt w:val="bullet"/>
      <w:lvlText w:val="•"/>
      <w:lvlJc w:val="left"/>
      <w:pPr>
        <w:ind w:left="8720" w:hanging="300"/>
      </w:pPr>
      <w:rPr>
        <w:rFonts w:hint="default"/>
      </w:rPr>
    </w:lvl>
  </w:abstractNum>
  <w:abstractNum w:abstractNumId="3" w15:restartNumberingAfterBreak="0">
    <w:nsid w:val="09104E77"/>
    <w:multiLevelType w:val="hybridMultilevel"/>
    <w:tmpl w:val="0742BEDA"/>
    <w:lvl w:ilvl="0" w:tplc="5C6874DC">
      <w:start w:val="1"/>
      <w:numFmt w:val="decimal"/>
      <w:lvlText w:val="%1."/>
      <w:lvlJc w:val="left"/>
      <w:pPr>
        <w:ind w:left="4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1" w:tplc="7DDA8C26">
      <w:numFmt w:val="bullet"/>
      <w:lvlText w:val="•"/>
      <w:lvlJc w:val="left"/>
      <w:pPr>
        <w:ind w:left="1416" w:hanging="361"/>
      </w:pPr>
      <w:rPr>
        <w:rFonts w:hint="default"/>
      </w:rPr>
    </w:lvl>
    <w:lvl w:ilvl="2" w:tplc="14487EF6"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1332B314"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851287C8">
      <w:numFmt w:val="bullet"/>
      <w:lvlText w:val="•"/>
      <w:lvlJc w:val="left"/>
      <w:pPr>
        <w:ind w:left="4286" w:hanging="361"/>
      </w:pPr>
      <w:rPr>
        <w:rFonts w:hint="default"/>
      </w:rPr>
    </w:lvl>
    <w:lvl w:ilvl="5" w:tplc="72BAA9F2"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4E8E2974">
      <w:numFmt w:val="bullet"/>
      <w:lvlText w:val="•"/>
      <w:lvlJc w:val="left"/>
      <w:pPr>
        <w:ind w:left="6199" w:hanging="361"/>
      </w:pPr>
      <w:rPr>
        <w:rFonts w:hint="default"/>
      </w:rPr>
    </w:lvl>
    <w:lvl w:ilvl="7" w:tplc="D554B624">
      <w:numFmt w:val="bullet"/>
      <w:lvlText w:val="•"/>
      <w:lvlJc w:val="left"/>
      <w:pPr>
        <w:ind w:left="7156" w:hanging="361"/>
      </w:pPr>
      <w:rPr>
        <w:rFonts w:hint="default"/>
      </w:rPr>
    </w:lvl>
    <w:lvl w:ilvl="8" w:tplc="14D0D82A">
      <w:numFmt w:val="bullet"/>
      <w:lvlText w:val="•"/>
      <w:lvlJc w:val="left"/>
      <w:pPr>
        <w:ind w:left="8112" w:hanging="361"/>
      </w:pPr>
      <w:rPr>
        <w:rFonts w:hint="default"/>
      </w:rPr>
    </w:lvl>
  </w:abstractNum>
  <w:abstractNum w:abstractNumId="4" w15:restartNumberingAfterBreak="0">
    <w:nsid w:val="0F340231"/>
    <w:multiLevelType w:val="hybridMultilevel"/>
    <w:tmpl w:val="77DA898A"/>
    <w:lvl w:ilvl="0" w:tplc="0290C5AC">
      <w:start w:val="1"/>
      <w:numFmt w:val="decimal"/>
      <w:lvlText w:val="%1."/>
      <w:lvlJc w:val="left"/>
      <w:pPr>
        <w:ind w:left="42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1" w:tplc="E312B22E">
      <w:numFmt w:val="bullet"/>
      <w:lvlText w:val="•"/>
      <w:lvlJc w:val="left"/>
      <w:pPr>
        <w:ind w:left="1254" w:hanging="316"/>
      </w:pPr>
      <w:rPr>
        <w:rFonts w:hint="default"/>
      </w:rPr>
    </w:lvl>
    <w:lvl w:ilvl="2" w:tplc="FB48A21E"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E66C61A8">
      <w:numFmt w:val="bullet"/>
      <w:lvlText w:val="•"/>
      <w:lvlJc w:val="left"/>
      <w:pPr>
        <w:ind w:left="2924" w:hanging="316"/>
      </w:pPr>
      <w:rPr>
        <w:rFonts w:hint="default"/>
      </w:rPr>
    </w:lvl>
    <w:lvl w:ilvl="4" w:tplc="D92AD6E6">
      <w:numFmt w:val="bullet"/>
      <w:lvlText w:val="•"/>
      <w:lvlJc w:val="left"/>
      <w:pPr>
        <w:ind w:left="3758" w:hanging="316"/>
      </w:pPr>
      <w:rPr>
        <w:rFonts w:hint="default"/>
      </w:rPr>
    </w:lvl>
    <w:lvl w:ilvl="5" w:tplc="B4F4673E">
      <w:numFmt w:val="bullet"/>
      <w:lvlText w:val="•"/>
      <w:lvlJc w:val="left"/>
      <w:pPr>
        <w:ind w:left="4593" w:hanging="316"/>
      </w:pPr>
      <w:rPr>
        <w:rFonts w:hint="default"/>
      </w:rPr>
    </w:lvl>
    <w:lvl w:ilvl="6" w:tplc="0F3A9032">
      <w:numFmt w:val="bullet"/>
      <w:lvlText w:val="•"/>
      <w:lvlJc w:val="left"/>
      <w:pPr>
        <w:ind w:left="5428" w:hanging="316"/>
      </w:pPr>
      <w:rPr>
        <w:rFonts w:hint="default"/>
      </w:rPr>
    </w:lvl>
    <w:lvl w:ilvl="7" w:tplc="370AFA9C">
      <w:numFmt w:val="bullet"/>
      <w:lvlText w:val="•"/>
      <w:lvlJc w:val="left"/>
      <w:pPr>
        <w:ind w:left="6262" w:hanging="316"/>
      </w:pPr>
      <w:rPr>
        <w:rFonts w:hint="default"/>
      </w:rPr>
    </w:lvl>
    <w:lvl w:ilvl="8" w:tplc="BBCE628C">
      <w:numFmt w:val="bullet"/>
      <w:lvlText w:val="•"/>
      <w:lvlJc w:val="left"/>
      <w:pPr>
        <w:ind w:left="7097" w:hanging="316"/>
      </w:pPr>
      <w:rPr>
        <w:rFonts w:hint="default"/>
      </w:rPr>
    </w:lvl>
  </w:abstractNum>
  <w:abstractNum w:abstractNumId="5" w15:restartNumberingAfterBreak="0">
    <w:nsid w:val="123945D6"/>
    <w:multiLevelType w:val="hybridMultilevel"/>
    <w:tmpl w:val="CDC80038"/>
    <w:lvl w:ilvl="0" w:tplc="D7E62B44">
      <w:start w:val="1"/>
      <w:numFmt w:val="decimal"/>
      <w:lvlText w:val="%1."/>
      <w:lvlJc w:val="left"/>
      <w:pPr>
        <w:ind w:left="42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1" w:tplc="46466AE2">
      <w:numFmt w:val="bullet"/>
      <w:lvlText w:val="•"/>
      <w:lvlJc w:val="left"/>
      <w:pPr>
        <w:ind w:left="1254" w:hanging="316"/>
      </w:pPr>
      <w:rPr>
        <w:rFonts w:hint="default"/>
      </w:rPr>
    </w:lvl>
    <w:lvl w:ilvl="2" w:tplc="D38650C8">
      <w:numFmt w:val="bullet"/>
      <w:lvlText w:val="•"/>
      <w:lvlJc w:val="left"/>
      <w:pPr>
        <w:ind w:left="2089" w:hanging="316"/>
      </w:pPr>
      <w:rPr>
        <w:rFonts w:hint="default"/>
      </w:rPr>
    </w:lvl>
    <w:lvl w:ilvl="3" w:tplc="6FBE2B00">
      <w:numFmt w:val="bullet"/>
      <w:lvlText w:val="•"/>
      <w:lvlJc w:val="left"/>
      <w:pPr>
        <w:ind w:left="2924" w:hanging="316"/>
      </w:pPr>
      <w:rPr>
        <w:rFonts w:hint="default"/>
      </w:rPr>
    </w:lvl>
    <w:lvl w:ilvl="4" w:tplc="1E306F00">
      <w:numFmt w:val="bullet"/>
      <w:lvlText w:val="•"/>
      <w:lvlJc w:val="left"/>
      <w:pPr>
        <w:ind w:left="3758" w:hanging="316"/>
      </w:pPr>
      <w:rPr>
        <w:rFonts w:hint="default"/>
      </w:rPr>
    </w:lvl>
    <w:lvl w:ilvl="5" w:tplc="E326E702">
      <w:numFmt w:val="bullet"/>
      <w:lvlText w:val="•"/>
      <w:lvlJc w:val="left"/>
      <w:pPr>
        <w:ind w:left="4593" w:hanging="316"/>
      </w:pPr>
      <w:rPr>
        <w:rFonts w:hint="default"/>
      </w:rPr>
    </w:lvl>
    <w:lvl w:ilvl="6" w:tplc="DF4ADF84">
      <w:numFmt w:val="bullet"/>
      <w:lvlText w:val="•"/>
      <w:lvlJc w:val="left"/>
      <w:pPr>
        <w:ind w:left="5428" w:hanging="316"/>
      </w:pPr>
      <w:rPr>
        <w:rFonts w:hint="default"/>
      </w:rPr>
    </w:lvl>
    <w:lvl w:ilvl="7" w:tplc="614860BC">
      <w:numFmt w:val="bullet"/>
      <w:lvlText w:val="•"/>
      <w:lvlJc w:val="left"/>
      <w:pPr>
        <w:ind w:left="6262" w:hanging="316"/>
      </w:pPr>
      <w:rPr>
        <w:rFonts w:hint="default"/>
      </w:rPr>
    </w:lvl>
    <w:lvl w:ilvl="8" w:tplc="A0D0BAC0">
      <w:numFmt w:val="bullet"/>
      <w:lvlText w:val="•"/>
      <w:lvlJc w:val="left"/>
      <w:pPr>
        <w:ind w:left="7097" w:hanging="316"/>
      </w:pPr>
      <w:rPr>
        <w:rFonts w:hint="default"/>
      </w:rPr>
    </w:lvl>
  </w:abstractNum>
  <w:abstractNum w:abstractNumId="6" w15:restartNumberingAfterBreak="0">
    <w:nsid w:val="124D5776"/>
    <w:multiLevelType w:val="hybridMultilevel"/>
    <w:tmpl w:val="0666B682"/>
    <w:lvl w:ilvl="0" w:tplc="1B06396C">
      <w:start w:val="1"/>
      <w:numFmt w:val="decimal"/>
      <w:lvlText w:val="%1."/>
      <w:lvlJc w:val="left"/>
      <w:pPr>
        <w:ind w:left="45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</w:rPr>
    </w:lvl>
    <w:lvl w:ilvl="1" w:tplc="691008C6">
      <w:numFmt w:val="bullet"/>
      <w:lvlText w:val="•"/>
      <w:lvlJc w:val="left"/>
      <w:pPr>
        <w:ind w:left="1416" w:hanging="365"/>
      </w:pPr>
      <w:rPr>
        <w:rFonts w:hint="default"/>
      </w:rPr>
    </w:lvl>
    <w:lvl w:ilvl="2" w:tplc="DE7859F8">
      <w:numFmt w:val="bullet"/>
      <w:lvlText w:val="•"/>
      <w:lvlJc w:val="left"/>
      <w:pPr>
        <w:ind w:left="2373" w:hanging="365"/>
      </w:pPr>
      <w:rPr>
        <w:rFonts w:hint="default"/>
      </w:rPr>
    </w:lvl>
    <w:lvl w:ilvl="3" w:tplc="D0501246">
      <w:numFmt w:val="bullet"/>
      <w:lvlText w:val="•"/>
      <w:lvlJc w:val="left"/>
      <w:pPr>
        <w:ind w:left="3329" w:hanging="365"/>
      </w:pPr>
      <w:rPr>
        <w:rFonts w:hint="default"/>
      </w:rPr>
    </w:lvl>
    <w:lvl w:ilvl="4" w:tplc="5C7C662C">
      <w:numFmt w:val="bullet"/>
      <w:lvlText w:val="•"/>
      <w:lvlJc w:val="left"/>
      <w:pPr>
        <w:ind w:left="4286" w:hanging="365"/>
      </w:pPr>
      <w:rPr>
        <w:rFonts w:hint="default"/>
      </w:rPr>
    </w:lvl>
    <w:lvl w:ilvl="5" w:tplc="FBA8DFC0">
      <w:numFmt w:val="bullet"/>
      <w:lvlText w:val="•"/>
      <w:lvlJc w:val="left"/>
      <w:pPr>
        <w:ind w:left="5243" w:hanging="365"/>
      </w:pPr>
      <w:rPr>
        <w:rFonts w:hint="default"/>
      </w:rPr>
    </w:lvl>
    <w:lvl w:ilvl="6" w:tplc="54C0A97A">
      <w:numFmt w:val="bullet"/>
      <w:lvlText w:val="•"/>
      <w:lvlJc w:val="left"/>
      <w:pPr>
        <w:ind w:left="6199" w:hanging="365"/>
      </w:pPr>
      <w:rPr>
        <w:rFonts w:hint="default"/>
      </w:rPr>
    </w:lvl>
    <w:lvl w:ilvl="7" w:tplc="2542D9FE">
      <w:numFmt w:val="bullet"/>
      <w:lvlText w:val="•"/>
      <w:lvlJc w:val="left"/>
      <w:pPr>
        <w:ind w:left="7156" w:hanging="365"/>
      </w:pPr>
      <w:rPr>
        <w:rFonts w:hint="default"/>
      </w:rPr>
    </w:lvl>
    <w:lvl w:ilvl="8" w:tplc="8E72543E">
      <w:numFmt w:val="bullet"/>
      <w:lvlText w:val="•"/>
      <w:lvlJc w:val="left"/>
      <w:pPr>
        <w:ind w:left="8112" w:hanging="365"/>
      </w:pPr>
      <w:rPr>
        <w:rFonts w:hint="default"/>
      </w:rPr>
    </w:lvl>
  </w:abstractNum>
  <w:abstractNum w:abstractNumId="7" w15:restartNumberingAfterBreak="0">
    <w:nsid w:val="14831D6C"/>
    <w:multiLevelType w:val="hybridMultilevel"/>
    <w:tmpl w:val="E338A084"/>
    <w:lvl w:ilvl="0" w:tplc="60A033C6">
      <w:start w:val="1"/>
      <w:numFmt w:val="decimal"/>
      <w:lvlText w:val="%1."/>
      <w:lvlJc w:val="left"/>
      <w:pPr>
        <w:ind w:left="18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79A6AF8">
      <w:numFmt w:val="bullet"/>
      <w:lvlText w:val="•"/>
      <w:lvlJc w:val="left"/>
      <w:pPr>
        <w:ind w:left="2734" w:hanging="361"/>
      </w:pPr>
      <w:rPr>
        <w:rFonts w:hint="default"/>
      </w:rPr>
    </w:lvl>
    <w:lvl w:ilvl="2" w:tplc="3906EE28">
      <w:numFmt w:val="bullet"/>
      <w:lvlText w:val="•"/>
      <w:lvlJc w:val="left"/>
      <w:pPr>
        <w:ind w:left="3589" w:hanging="361"/>
      </w:pPr>
      <w:rPr>
        <w:rFonts w:hint="default"/>
      </w:rPr>
    </w:lvl>
    <w:lvl w:ilvl="3" w:tplc="30FC8B28">
      <w:numFmt w:val="bullet"/>
      <w:lvlText w:val="•"/>
      <w:lvlJc w:val="left"/>
      <w:pPr>
        <w:ind w:left="4443" w:hanging="361"/>
      </w:pPr>
      <w:rPr>
        <w:rFonts w:hint="default"/>
      </w:rPr>
    </w:lvl>
    <w:lvl w:ilvl="4" w:tplc="0D3ACAA0">
      <w:numFmt w:val="bullet"/>
      <w:lvlText w:val="•"/>
      <w:lvlJc w:val="left"/>
      <w:pPr>
        <w:ind w:left="5298" w:hanging="361"/>
      </w:pPr>
      <w:rPr>
        <w:rFonts w:hint="default"/>
      </w:rPr>
    </w:lvl>
    <w:lvl w:ilvl="5" w:tplc="F75E8FBA">
      <w:numFmt w:val="bullet"/>
      <w:lvlText w:val="•"/>
      <w:lvlJc w:val="left"/>
      <w:pPr>
        <w:ind w:left="6153" w:hanging="361"/>
      </w:pPr>
      <w:rPr>
        <w:rFonts w:hint="default"/>
      </w:rPr>
    </w:lvl>
    <w:lvl w:ilvl="6" w:tplc="503204DC">
      <w:numFmt w:val="bullet"/>
      <w:lvlText w:val="•"/>
      <w:lvlJc w:val="left"/>
      <w:pPr>
        <w:ind w:left="7007" w:hanging="361"/>
      </w:pPr>
      <w:rPr>
        <w:rFonts w:hint="default"/>
      </w:rPr>
    </w:lvl>
    <w:lvl w:ilvl="7" w:tplc="C270FD72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CBF4D408">
      <w:numFmt w:val="bullet"/>
      <w:lvlText w:val="•"/>
      <w:lvlJc w:val="left"/>
      <w:pPr>
        <w:ind w:left="8716" w:hanging="361"/>
      </w:pPr>
      <w:rPr>
        <w:rFonts w:hint="default"/>
      </w:rPr>
    </w:lvl>
  </w:abstractNum>
  <w:abstractNum w:abstractNumId="8" w15:restartNumberingAfterBreak="0">
    <w:nsid w:val="14C0506B"/>
    <w:multiLevelType w:val="hybridMultilevel"/>
    <w:tmpl w:val="C3F043C4"/>
    <w:lvl w:ilvl="0" w:tplc="14BE18D0">
      <w:start w:val="1"/>
      <w:numFmt w:val="decimal"/>
      <w:lvlText w:val="%1."/>
      <w:lvlJc w:val="left"/>
      <w:pPr>
        <w:ind w:left="8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446E7F4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4030D008">
      <w:numFmt w:val="bullet"/>
      <w:lvlText w:val="•"/>
      <w:lvlJc w:val="left"/>
      <w:pPr>
        <w:ind w:left="2805" w:hanging="361"/>
      </w:pPr>
      <w:rPr>
        <w:rFonts w:hint="default"/>
      </w:rPr>
    </w:lvl>
    <w:lvl w:ilvl="3" w:tplc="59465DF4">
      <w:numFmt w:val="bullet"/>
      <w:lvlText w:val="•"/>
      <w:lvlJc w:val="left"/>
      <w:pPr>
        <w:ind w:left="3757" w:hanging="361"/>
      </w:pPr>
      <w:rPr>
        <w:rFonts w:hint="default"/>
      </w:rPr>
    </w:lvl>
    <w:lvl w:ilvl="4" w:tplc="E446CEC0">
      <w:numFmt w:val="bullet"/>
      <w:lvlText w:val="•"/>
      <w:lvlJc w:val="left"/>
      <w:pPr>
        <w:ind w:left="4710" w:hanging="361"/>
      </w:pPr>
      <w:rPr>
        <w:rFonts w:hint="default"/>
      </w:rPr>
    </w:lvl>
    <w:lvl w:ilvl="5" w:tplc="4DDA0C30">
      <w:numFmt w:val="bullet"/>
      <w:lvlText w:val="•"/>
      <w:lvlJc w:val="left"/>
      <w:pPr>
        <w:ind w:left="5663" w:hanging="361"/>
      </w:pPr>
      <w:rPr>
        <w:rFonts w:hint="default"/>
      </w:rPr>
    </w:lvl>
    <w:lvl w:ilvl="6" w:tplc="0FB4E144">
      <w:numFmt w:val="bullet"/>
      <w:lvlText w:val="•"/>
      <w:lvlJc w:val="left"/>
      <w:pPr>
        <w:ind w:left="6615" w:hanging="361"/>
      </w:pPr>
      <w:rPr>
        <w:rFonts w:hint="default"/>
      </w:rPr>
    </w:lvl>
    <w:lvl w:ilvl="7" w:tplc="A7EEE342">
      <w:numFmt w:val="bullet"/>
      <w:lvlText w:val="•"/>
      <w:lvlJc w:val="left"/>
      <w:pPr>
        <w:ind w:left="7568" w:hanging="361"/>
      </w:pPr>
      <w:rPr>
        <w:rFonts w:hint="default"/>
      </w:rPr>
    </w:lvl>
    <w:lvl w:ilvl="8" w:tplc="0C662B08">
      <w:numFmt w:val="bullet"/>
      <w:lvlText w:val="•"/>
      <w:lvlJc w:val="left"/>
      <w:pPr>
        <w:ind w:left="8520" w:hanging="361"/>
      </w:pPr>
      <w:rPr>
        <w:rFonts w:hint="default"/>
      </w:rPr>
    </w:lvl>
  </w:abstractNum>
  <w:abstractNum w:abstractNumId="9" w15:restartNumberingAfterBreak="0">
    <w:nsid w:val="1BC33914"/>
    <w:multiLevelType w:val="hybridMultilevel"/>
    <w:tmpl w:val="ED2C38FE"/>
    <w:lvl w:ilvl="0" w:tplc="B86808FC">
      <w:start w:val="1"/>
      <w:numFmt w:val="decimal"/>
      <w:lvlText w:val="（%1）"/>
      <w:lvlJc w:val="left"/>
      <w:pPr>
        <w:ind w:left="451" w:hanging="60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2"/>
        <w:w w:val="100"/>
        <w:sz w:val="22"/>
        <w:szCs w:val="22"/>
      </w:rPr>
    </w:lvl>
    <w:lvl w:ilvl="1" w:tplc="20B87956">
      <w:numFmt w:val="bullet"/>
      <w:lvlText w:val="•"/>
      <w:lvlJc w:val="left"/>
      <w:pPr>
        <w:ind w:left="1416" w:hanging="608"/>
      </w:pPr>
      <w:rPr>
        <w:rFonts w:hint="default"/>
      </w:rPr>
    </w:lvl>
    <w:lvl w:ilvl="2" w:tplc="374E024A">
      <w:numFmt w:val="bullet"/>
      <w:lvlText w:val="•"/>
      <w:lvlJc w:val="left"/>
      <w:pPr>
        <w:ind w:left="2373" w:hanging="608"/>
      </w:pPr>
      <w:rPr>
        <w:rFonts w:hint="default"/>
      </w:rPr>
    </w:lvl>
    <w:lvl w:ilvl="3" w:tplc="2BD614C2">
      <w:numFmt w:val="bullet"/>
      <w:lvlText w:val="•"/>
      <w:lvlJc w:val="left"/>
      <w:pPr>
        <w:ind w:left="3329" w:hanging="608"/>
      </w:pPr>
      <w:rPr>
        <w:rFonts w:hint="default"/>
      </w:rPr>
    </w:lvl>
    <w:lvl w:ilvl="4" w:tplc="CAB8749E">
      <w:numFmt w:val="bullet"/>
      <w:lvlText w:val="•"/>
      <w:lvlJc w:val="left"/>
      <w:pPr>
        <w:ind w:left="4286" w:hanging="608"/>
      </w:pPr>
      <w:rPr>
        <w:rFonts w:hint="default"/>
      </w:rPr>
    </w:lvl>
    <w:lvl w:ilvl="5" w:tplc="63A8877C">
      <w:numFmt w:val="bullet"/>
      <w:lvlText w:val="•"/>
      <w:lvlJc w:val="left"/>
      <w:pPr>
        <w:ind w:left="5243" w:hanging="608"/>
      </w:pPr>
      <w:rPr>
        <w:rFonts w:hint="default"/>
      </w:rPr>
    </w:lvl>
    <w:lvl w:ilvl="6" w:tplc="3FC6F1D2">
      <w:numFmt w:val="bullet"/>
      <w:lvlText w:val="•"/>
      <w:lvlJc w:val="left"/>
      <w:pPr>
        <w:ind w:left="6199" w:hanging="608"/>
      </w:pPr>
      <w:rPr>
        <w:rFonts w:hint="default"/>
      </w:rPr>
    </w:lvl>
    <w:lvl w:ilvl="7" w:tplc="B044BE8E">
      <w:numFmt w:val="bullet"/>
      <w:lvlText w:val="•"/>
      <w:lvlJc w:val="left"/>
      <w:pPr>
        <w:ind w:left="7156" w:hanging="608"/>
      </w:pPr>
      <w:rPr>
        <w:rFonts w:hint="default"/>
      </w:rPr>
    </w:lvl>
    <w:lvl w:ilvl="8" w:tplc="F7DEBE6A">
      <w:numFmt w:val="bullet"/>
      <w:lvlText w:val="•"/>
      <w:lvlJc w:val="left"/>
      <w:pPr>
        <w:ind w:left="8112" w:hanging="608"/>
      </w:pPr>
      <w:rPr>
        <w:rFonts w:hint="default"/>
      </w:rPr>
    </w:lvl>
  </w:abstractNum>
  <w:abstractNum w:abstractNumId="10" w15:restartNumberingAfterBreak="0">
    <w:nsid w:val="1C7C6E07"/>
    <w:multiLevelType w:val="hybridMultilevel"/>
    <w:tmpl w:val="9F96C30C"/>
    <w:lvl w:ilvl="0" w:tplc="5ABEA0F6">
      <w:start w:val="1"/>
      <w:numFmt w:val="decimal"/>
      <w:lvlText w:val="%1."/>
      <w:lvlJc w:val="left"/>
      <w:pPr>
        <w:ind w:left="1731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A8F08AA2">
      <w:numFmt w:val="bullet"/>
      <w:lvlText w:val="•"/>
      <w:lvlJc w:val="left"/>
      <w:pPr>
        <w:ind w:left="2608" w:hanging="332"/>
      </w:pPr>
      <w:rPr>
        <w:rFonts w:hint="default"/>
      </w:rPr>
    </w:lvl>
    <w:lvl w:ilvl="2" w:tplc="1236EAAE">
      <w:numFmt w:val="bullet"/>
      <w:lvlText w:val="•"/>
      <w:lvlJc w:val="left"/>
      <w:pPr>
        <w:ind w:left="3477" w:hanging="332"/>
      </w:pPr>
      <w:rPr>
        <w:rFonts w:hint="default"/>
      </w:rPr>
    </w:lvl>
    <w:lvl w:ilvl="3" w:tplc="A78C3F7C">
      <w:numFmt w:val="bullet"/>
      <w:lvlText w:val="•"/>
      <w:lvlJc w:val="left"/>
      <w:pPr>
        <w:ind w:left="4345" w:hanging="332"/>
      </w:pPr>
      <w:rPr>
        <w:rFonts w:hint="default"/>
      </w:rPr>
    </w:lvl>
    <w:lvl w:ilvl="4" w:tplc="DFE0409A">
      <w:numFmt w:val="bullet"/>
      <w:lvlText w:val="•"/>
      <w:lvlJc w:val="left"/>
      <w:pPr>
        <w:ind w:left="5214" w:hanging="332"/>
      </w:pPr>
      <w:rPr>
        <w:rFonts w:hint="default"/>
      </w:rPr>
    </w:lvl>
    <w:lvl w:ilvl="5" w:tplc="DFFE8CEC">
      <w:numFmt w:val="bullet"/>
      <w:lvlText w:val="•"/>
      <w:lvlJc w:val="left"/>
      <w:pPr>
        <w:ind w:left="6083" w:hanging="332"/>
      </w:pPr>
      <w:rPr>
        <w:rFonts w:hint="default"/>
      </w:rPr>
    </w:lvl>
    <w:lvl w:ilvl="6" w:tplc="C980B77C">
      <w:numFmt w:val="bullet"/>
      <w:lvlText w:val="•"/>
      <w:lvlJc w:val="left"/>
      <w:pPr>
        <w:ind w:left="6951" w:hanging="332"/>
      </w:pPr>
      <w:rPr>
        <w:rFonts w:hint="default"/>
      </w:rPr>
    </w:lvl>
    <w:lvl w:ilvl="7" w:tplc="9B7ED004">
      <w:numFmt w:val="bullet"/>
      <w:lvlText w:val="•"/>
      <w:lvlJc w:val="left"/>
      <w:pPr>
        <w:ind w:left="7820" w:hanging="332"/>
      </w:pPr>
      <w:rPr>
        <w:rFonts w:hint="default"/>
      </w:rPr>
    </w:lvl>
    <w:lvl w:ilvl="8" w:tplc="E3DE4390">
      <w:numFmt w:val="bullet"/>
      <w:lvlText w:val="•"/>
      <w:lvlJc w:val="left"/>
      <w:pPr>
        <w:ind w:left="8688" w:hanging="332"/>
      </w:pPr>
      <w:rPr>
        <w:rFonts w:hint="default"/>
      </w:rPr>
    </w:lvl>
  </w:abstractNum>
  <w:abstractNum w:abstractNumId="11" w15:restartNumberingAfterBreak="0">
    <w:nsid w:val="1CD1420B"/>
    <w:multiLevelType w:val="hybridMultilevel"/>
    <w:tmpl w:val="AA3C5020"/>
    <w:lvl w:ilvl="0" w:tplc="3B2ED93C">
      <w:start w:val="1"/>
      <w:numFmt w:val="decimal"/>
      <w:lvlText w:val="%1."/>
      <w:lvlJc w:val="left"/>
      <w:pPr>
        <w:ind w:left="8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1" w:tplc="8AEE4356">
      <w:numFmt w:val="bullet"/>
      <w:lvlText w:val="•"/>
      <w:lvlJc w:val="left"/>
      <w:pPr>
        <w:ind w:left="1852" w:hanging="361"/>
      </w:pPr>
      <w:rPr>
        <w:rFonts w:hint="default"/>
      </w:rPr>
    </w:lvl>
    <w:lvl w:ilvl="2" w:tplc="92181C0E">
      <w:numFmt w:val="bullet"/>
      <w:lvlText w:val="•"/>
      <w:lvlJc w:val="left"/>
      <w:pPr>
        <w:ind w:left="2805" w:hanging="361"/>
      </w:pPr>
      <w:rPr>
        <w:rFonts w:hint="default"/>
      </w:rPr>
    </w:lvl>
    <w:lvl w:ilvl="3" w:tplc="AF028B4E">
      <w:numFmt w:val="bullet"/>
      <w:lvlText w:val="•"/>
      <w:lvlJc w:val="left"/>
      <w:pPr>
        <w:ind w:left="3757" w:hanging="361"/>
      </w:pPr>
      <w:rPr>
        <w:rFonts w:hint="default"/>
      </w:rPr>
    </w:lvl>
    <w:lvl w:ilvl="4" w:tplc="B762988A">
      <w:numFmt w:val="bullet"/>
      <w:lvlText w:val="•"/>
      <w:lvlJc w:val="left"/>
      <w:pPr>
        <w:ind w:left="4710" w:hanging="361"/>
      </w:pPr>
      <w:rPr>
        <w:rFonts w:hint="default"/>
      </w:rPr>
    </w:lvl>
    <w:lvl w:ilvl="5" w:tplc="57108B5E">
      <w:numFmt w:val="bullet"/>
      <w:lvlText w:val="•"/>
      <w:lvlJc w:val="left"/>
      <w:pPr>
        <w:ind w:left="5663" w:hanging="361"/>
      </w:pPr>
      <w:rPr>
        <w:rFonts w:hint="default"/>
      </w:rPr>
    </w:lvl>
    <w:lvl w:ilvl="6" w:tplc="1F1E422C">
      <w:numFmt w:val="bullet"/>
      <w:lvlText w:val="•"/>
      <w:lvlJc w:val="left"/>
      <w:pPr>
        <w:ind w:left="6615" w:hanging="361"/>
      </w:pPr>
      <w:rPr>
        <w:rFonts w:hint="default"/>
      </w:rPr>
    </w:lvl>
    <w:lvl w:ilvl="7" w:tplc="DBFE4D78">
      <w:numFmt w:val="bullet"/>
      <w:lvlText w:val="•"/>
      <w:lvlJc w:val="left"/>
      <w:pPr>
        <w:ind w:left="7568" w:hanging="361"/>
      </w:pPr>
      <w:rPr>
        <w:rFonts w:hint="default"/>
      </w:rPr>
    </w:lvl>
    <w:lvl w:ilvl="8" w:tplc="6068047A">
      <w:numFmt w:val="bullet"/>
      <w:lvlText w:val="•"/>
      <w:lvlJc w:val="left"/>
      <w:pPr>
        <w:ind w:left="8520" w:hanging="361"/>
      </w:pPr>
      <w:rPr>
        <w:rFonts w:hint="default"/>
      </w:rPr>
    </w:lvl>
  </w:abstractNum>
  <w:abstractNum w:abstractNumId="12" w15:restartNumberingAfterBreak="0">
    <w:nsid w:val="280D3ACA"/>
    <w:multiLevelType w:val="hybridMultilevel"/>
    <w:tmpl w:val="3B34AA9A"/>
    <w:lvl w:ilvl="0" w:tplc="5E24F8BC">
      <w:start w:val="1"/>
      <w:numFmt w:val="decimal"/>
      <w:lvlText w:val="%1."/>
      <w:lvlJc w:val="left"/>
      <w:pPr>
        <w:ind w:left="12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F1CFD6C">
      <w:numFmt w:val="bullet"/>
      <w:lvlText w:val="•"/>
      <w:lvlJc w:val="left"/>
      <w:pPr>
        <w:ind w:left="2172" w:hanging="361"/>
      </w:pPr>
      <w:rPr>
        <w:rFonts w:hint="default"/>
      </w:rPr>
    </w:lvl>
    <w:lvl w:ilvl="2" w:tplc="CFD2693C">
      <w:numFmt w:val="bullet"/>
      <w:lvlText w:val="•"/>
      <w:lvlJc w:val="left"/>
      <w:pPr>
        <w:ind w:left="3045" w:hanging="361"/>
      </w:pPr>
      <w:rPr>
        <w:rFonts w:hint="default"/>
      </w:rPr>
    </w:lvl>
    <w:lvl w:ilvl="3" w:tplc="BB844FD8">
      <w:numFmt w:val="bullet"/>
      <w:lvlText w:val="•"/>
      <w:lvlJc w:val="left"/>
      <w:pPr>
        <w:ind w:left="3917" w:hanging="361"/>
      </w:pPr>
      <w:rPr>
        <w:rFonts w:hint="default"/>
      </w:rPr>
    </w:lvl>
    <w:lvl w:ilvl="4" w:tplc="A98038C4">
      <w:numFmt w:val="bullet"/>
      <w:lvlText w:val="•"/>
      <w:lvlJc w:val="left"/>
      <w:pPr>
        <w:ind w:left="4790" w:hanging="361"/>
      </w:pPr>
      <w:rPr>
        <w:rFonts w:hint="default"/>
      </w:rPr>
    </w:lvl>
    <w:lvl w:ilvl="5" w:tplc="1E168144">
      <w:numFmt w:val="bullet"/>
      <w:lvlText w:val="•"/>
      <w:lvlJc w:val="left"/>
      <w:pPr>
        <w:ind w:left="5663" w:hanging="361"/>
      </w:pPr>
      <w:rPr>
        <w:rFonts w:hint="default"/>
      </w:rPr>
    </w:lvl>
    <w:lvl w:ilvl="6" w:tplc="6E845392">
      <w:numFmt w:val="bullet"/>
      <w:lvlText w:val="•"/>
      <w:lvlJc w:val="left"/>
      <w:pPr>
        <w:ind w:left="6535" w:hanging="361"/>
      </w:pPr>
      <w:rPr>
        <w:rFonts w:hint="default"/>
      </w:rPr>
    </w:lvl>
    <w:lvl w:ilvl="7" w:tplc="7D42B6CC">
      <w:numFmt w:val="bullet"/>
      <w:lvlText w:val="•"/>
      <w:lvlJc w:val="left"/>
      <w:pPr>
        <w:ind w:left="7408" w:hanging="361"/>
      </w:pPr>
      <w:rPr>
        <w:rFonts w:hint="default"/>
      </w:rPr>
    </w:lvl>
    <w:lvl w:ilvl="8" w:tplc="46BCFE9C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13" w15:restartNumberingAfterBreak="0">
    <w:nsid w:val="281036B3"/>
    <w:multiLevelType w:val="hybridMultilevel"/>
    <w:tmpl w:val="781683A2"/>
    <w:lvl w:ilvl="0" w:tplc="69A8BEEA">
      <w:start w:val="1"/>
      <w:numFmt w:val="decimal"/>
      <w:lvlText w:val="%1."/>
      <w:lvlJc w:val="left"/>
      <w:pPr>
        <w:ind w:left="9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1" w:tplc="B3AAFA1A">
      <w:numFmt w:val="bullet"/>
      <w:lvlText w:val="•"/>
      <w:lvlJc w:val="left"/>
      <w:pPr>
        <w:ind w:left="1910" w:hanging="361"/>
      </w:pPr>
      <w:rPr>
        <w:rFonts w:hint="default"/>
      </w:rPr>
    </w:lvl>
    <w:lvl w:ilvl="2" w:tplc="7A4ADCBE">
      <w:numFmt w:val="bullet"/>
      <w:lvlText w:val="•"/>
      <w:lvlJc w:val="left"/>
      <w:pPr>
        <w:ind w:left="2861" w:hanging="361"/>
      </w:pPr>
      <w:rPr>
        <w:rFonts w:hint="default"/>
      </w:rPr>
    </w:lvl>
    <w:lvl w:ilvl="3" w:tplc="EB2C9248">
      <w:numFmt w:val="bullet"/>
      <w:lvlText w:val="•"/>
      <w:lvlJc w:val="left"/>
      <w:pPr>
        <w:ind w:left="3811" w:hanging="361"/>
      </w:pPr>
      <w:rPr>
        <w:rFonts w:hint="default"/>
      </w:rPr>
    </w:lvl>
    <w:lvl w:ilvl="4" w:tplc="505EB9BC">
      <w:numFmt w:val="bullet"/>
      <w:lvlText w:val="•"/>
      <w:lvlJc w:val="left"/>
      <w:pPr>
        <w:ind w:left="4762" w:hanging="361"/>
      </w:pPr>
      <w:rPr>
        <w:rFonts w:hint="default"/>
      </w:rPr>
    </w:lvl>
    <w:lvl w:ilvl="5" w:tplc="DE944D1E">
      <w:numFmt w:val="bullet"/>
      <w:lvlText w:val="•"/>
      <w:lvlJc w:val="left"/>
      <w:pPr>
        <w:ind w:left="5713" w:hanging="361"/>
      </w:pPr>
      <w:rPr>
        <w:rFonts w:hint="default"/>
      </w:rPr>
    </w:lvl>
    <w:lvl w:ilvl="6" w:tplc="EBE0AB0E">
      <w:numFmt w:val="bullet"/>
      <w:lvlText w:val="•"/>
      <w:lvlJc w:val="left"/>
      <w:pPr>
        <w:ind w:left="6663" w:hanging="361"/>
      </w:pPr>
      <w:rPr>
        <w:rFonts w:hint="default"/>
      </w:rPr>
    </w:lvl>
    <w:lvl w:ilvl="7" w:tplc="A788807C">
      <w:numFmt w:val="bullet"/>
      <w:lvlText w:val="•"/>
      <w:lvlJc w:val="left"/>
      <w:pPr>
        <w:ind w:left="7614" w:hanging="361"/>
      </w:pPr>
      <w:rPr>
        <w:rFonts w:hint="default"/>
      </w:rPr>
    </w:lvl>
    <w:lvl w:ilvl="8" w:tplc="91305516">
      <w:numFmt w:val="bullet"/>
      <w:lvlText w:val="•"/>
      <w:lvlJc w:val="left"/>
      <w:pPr>
        <w:ind w:left="8564" w:hanging="361"/>
      </w:pPr>
      <w:rPr>
        <w:rFonts w:hint="default"/>
      </w:rPr>
    </w:lvl>
  </w:abstractNum>
  <w:abstractNum w:abstractNumId="14" w15:restartNumberingAfterBreak="0">
    <w:nsid w:val="283C3C4F"/>
    <w:multiLevelType w:val="hybridMultilevel"/>
    <w:tmpl w:val="B01216A4"/>
    <w:lvl w:ilvl="0" w:tplc="DA84A820">
      <w:start w:val="1"/>
      <w:numFmt w:val="decimal"/>
      <w:lvlText w:val="%1."/>
      <w:lvlJc w:val="left"/>
      <w:pPr>
        <w:ind w:left="8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2"/>
        <w:szCs w:val="22"/>
      </w:rPr>
    </w:lvl>
    <w:lvl w:ilvl="1" w:tplc="7FA42748">
      <w:numFmt w:val="bullet"/>
      <w:lvlText w:val="•"/>
      <w:lvlJc w:val="left"/>
      <w:pPr>
        <w:ind w:left="1852" w:hanging="365"/>
      </w:pPr>
      <w:rPr>
        <w:rFonts w:hint="default"/>
      </w:rPr>
    </w:lvl>
    <w:lvl w:ilvl="2" w:tplc="45E6E0FE">
      <w:numFmt w:val="bullet"/>
      <w:lvlText w:val="•"/>
      <w:lvlJc w:val="left"/>
      <w:pPr>
        <w:ind w:left="2805" w:hanging="365"/>
      </w:pPr>
      <w:rPr>
        <w:rFonts w:hint="default"/>
      </w:rPr>
    </w:lvl>
    <w:lvl w:ilvl="3" w:tplc="1556CCEE">
      <w:numFmt w:val="bullet"/>
      <w:lvlText w:val="•"/>
      <w:lvlJc w:val="left"/>
      <w:pPr>
        <w:ind w:left="3757" w:hanging="365"/>
      </w:pPr>
      <w:rPr>
        <w:rFonts w:hint="default"/>
      </w:rPr>
    </w:lvl>
    <w:lvl w:ilvl="4" w:tplc="4058C838">
      <w:numFmt w:val="bullet"/>
      <w:lvlText w:val="•"/>
      <w:lvlJc w:val="left"/>
      <w:pPr>
        <w:ind w:left="4710" w:hanging="365"/>
      </w:pPr>
      <w:rPr>
        <w:rFonts w:hint="default"/>
      </w:rPr>
    </w:lvl>
    <w:lvl w:ilvl="5" w:tplc="A120EAB0">
      <w:numFmt w:val="bullet"/>
      <w:lvlText w:val="•"/>
      <w:lvlJc w:val="left"/>
      <w:pPr>
        <w:ind w:left="5663" w:hanging="365"/>
      </w:pPr>
      <w:rPr>
        <w:rFonts w:hint="default"/>
      </w:rPr>
    </w:lvl>
    <w:lvl w:ilvl="6" w:tplc="1C24CFC2">
      <w:numFmt w:val="bullet"/>
      <w:lvlText w:val="•"/>
      <w:lvlJc w:val="left"/>
      <w:pPr>
        <w:ind w:left="6615" w:hanging="365"/>
      </w:pPr>
      <w:rPr>
        <w:rFonts w:hint="default"/>
      </w:rPr>
    </w:lvl>
    <w:lvl w:ilvl="7" w:tplc="D6EA4B54">
      <w:numFmt w:val="bullet"/>
      <w:lvlText w:val="•"/>
      <w:lvlJc w:val="left"/>
      <w:pPr>
        <w:ind w:left="7568" w:hanging="365"/>
      </w:pPr>
      <w:rPr>
        <w:rFonts w:hint="default"/>
      </w:rPr>
    </w:lvl>
    <w:lvl w:ilvl="8" w:tplc="3594D884">
      <w:numFmt w:val="bullet"/>
      <w:lvlText w:val="•"/>
      <w:lvlJc w:val="left"/>
      <w:pPr>
        <w:ind w:left="8520" w:hanging="365"/>
      </w:pPr>
      <w:rPr>
        <w:rFonts w:hint="default"/>
      </w:rPr>
    </w:lvl>
  </w:abstractNum>
  <w:abstractNum w:abstractNumId="15" w15:restartNumberingAfterBreak="0">
    <w:nsid w:val="2AED7C44"/>
    <w:multiLevelType w:val="hybridMultilevel"/>
    <w:tmpl w:val="FD3EE6A2"/>
    <w:lvl w:ilvl="0" w:tplc="9C863EB2">
      <w:start w:val="1"/>
      <w:numFmt w:val="decimal"/>
      <w:lvlText w:val="%1."/>
      <w:lvlJc w:val="left"/>
      <w:pPr>
        <w:ind w:left="15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DD6DF04">
      <w:numFmt w:val="bullet"/>
      <w:lvlText w:val="•"/>
      <w:lvlJc w:val="left"/>
      <w:pPr>
        <w:ind w:left="2446" w:hanging="361"/>
      </w:pPr>
      <w:rPr>
        <w:rFonts w:hint="default"/>
      </w:rPr>
    </w:lvl>
    <w:lvl w:ilvl="2" w:tplc="410245DC">
      <w:numFmt w:val="bullet"/>
      <w:lvlText w:val="•"/>
      <w:lvlJc w:val="left"/>
      <w:pPr>
        <w:ind w:left="3313" w:hanging="361"/>
      </w:pPr>
      <w:rPr>
        <w:rFonts w:hint="default"/>
      </w:rPr>
    </w:lvl>
    <w:lvl w:ilvl="3" w:tplc="9FC49502">
      <w:numFmt w:val="bullet"/>
      <w:lvlText w:val="•"/>
      <w:lvlJc w:val="left"/>
      <w:pPr>
        <w:ind w:left="4179" w:hanging="361"/>
      </w:pPr>
      <w:rPr>
        <w:rFonts w:hint="default"/>
      </w:rPr>
    </w:lvl>
    <w:lvl w:ilvl="4" w:tplc="0D1AFBBE">
      <w:numFmt w:val="bullet"/>
      <w:lvlText w:val="•"/>
      <w:lvlJc w:val="left"/>
      <w:pPr>
        <w:ind w:left="5046" w:hanging="361"/>
      </w:pPr>
      <w:rPr>
        <w:rFonts w:hint="default"/>
      </w:rPr>
    </w:lvl>
    <w:lvl w:ilvl="5" w:tplc="69AEC6EA">
      <w:numFmt w:val="bullet"/>
      <w:lvlText w:val="•"/>
      <w:lvlJc w:val="left"/>
      <w:pPr>
        <w:ind w:left="5913" w:hanging="361"/>
      </w:pPr>
      <w:rPr>
        <w:rFonts w:hint="default"/>
      </w:rPr>
    </w:lvl>
    <w:lvl w:ilvl="6" w:tplc="71C89A80">
      <w:numFmt w:val="bullet"/>
      <w:lvlText w:val="•"/>
      <w:lvlJc w:val="left"/>
      <w:pPr>
        <w:ind w:left="6779" w:hanging="361"/>
      </w:pPr>
      <w:rPr>
        <w:rFonts w:hint="default"/>
      </w:rPr>
    </w:lvl>
    <w:lvl w:ilvl="7" w:tplc="CBBC7474">
      <w:numFmt w:val="bullet"/>
      <w:lvlText w:val="•"/>
      <w:lvlJc w:val="left"/>
      <w:pPr>
        <w:ind w:left="7646" w:hanging="361"/>
      </w:pPr>
      <w:rPr>
        <w:rFonts w:hint="default"/>
      </w:rPr>
    </w:lvl>
    <w:lvl w:ilvl="8" w:tplc="F77017C4">
      <w:numFmt w:val="bullet"/>
      <w:lvlText w:val="•"/>
      <w:lvlJc w:val="left"/>
      <w:pPr>
        <w:ind w:left="8512" w:hanging="361"/>
      </w:pPr>
      <w:rPr>
        <w:rFonts w:hint="default"/>
      </w:rPr>
    </w:lvl>
  </w:abstractNum>
  <w:abstractNum w:abstractNumId="16" w15:restartNumberingAfterBreak="0">
    <w:nsid w:val="2DB001FC"/>
    <w:multiLevelType w:val="hybridMultilevel"/>
    <w:tmpl w:val="C0900680"/>
    <w:lvl w:ilvl="0" w:tplc="D5AE0726">
      <w:start w:val="1"/>
      <w:numFmt w:val="decimal"/>
      <w:lvlText w:val="%1."/>
      <w:lvlJc w:val="left"/>
      <w:pPr>
        <w:ind w:left="4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FF4007E">
      <w:numFmt w:val="bullet"/>
      <w:lvlText w:val="•"/>
      <w:lvlJc w:val="left"/>
      <w:pPr>
        <w:ind w:left="1416" w:hanging="361"/>
      </w:pPr>
      <w:rPr>
        <w:rFonts w:hint="default"/>
      </w:rPr>
    </w:lvl>
    <w:lvl w:ilvl="2" w:tplc="2CA4F816"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E95C2242"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C9C881BE">
      <w:numFmt w:val="bullet"/>
      <w:lvlText w:val="•"/>
      <w:lvlJc w:val="left"/>
      <w:pPr>
        <w:ind w:left="4286" w:hanging="361"/>
      </w:pPr>
      <w:rPr>
        <w:rFonts w:hint="default"/>
      </w:rPr>
    </w:lvl>
    <w:lvl w:ilvl="5" w:tplc="C10C789A"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5274A3A6">
      <w:numFmt w:val="bullet"/>
      <w:lvlText w:val="•"/>
      <w:lvlJc w:val="left"/>
      <w:pPr>
        <w:ind w:left="6199" w:hanging="361"/>
      </w:pPr>
      <w:rPr>
        <w:rFonts w:hint="default"/>
      </w:rPr>
    </w:lvl>
    <w:lvl w:ilvl="7" w:tplc="9BB86050">
      <w:numFmt w:val="bullet"/>
      <w:lvlText w:val="•"/>
      <w:lvlJc w:val="left"/>
      <w:pPr>
        <w:ind w:left="7156" w:hanging="361"/>
      </w:pPr>
      <w:rPr>
        <w:rFonts w:hint="default"/>
      </w:rPr>
    </w:lvl>
    <w:lvl w:ilvl="8" w:tplc="54F83992">
      <w:numFmt w:val="bullet"/>
      <w:lvlText w:val="•"/>
      <w:lvlJc w:val="left"/>
      <w:pPr>
        <w:ind w:left="8112" w:hanging="361"/>
      </w:pPr>
      <w:rPr>
        <w:rFonts w:hint="default"/>
      </w:rPr>
    </w:lvl>
  </w:abstractNum>
  <w:abstractNum w:abstractNumId="17" w15:restartNumberingAfterBreak="0">
    <w:nsid w:val="2E681223"/>
    <w:multiLevelType w:val="hybridMultilevel"/>
    <w:tmpl w:val="F65857CC"/>
    <w:lvl w:ilvl="0" w:tplc="899E1430">
      <w:start w:val="1"/>
      <w:numFmt w:val="decimal"/>
      <w:lvlText w:val="%1."/>
      <w:lvlJc w:val="left"/>
      <w:pPr>
        <w:ind w:left="423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1" w:tplc="BAAE16FA">
      <w:numFmt w:val="bullet"/>
      <w:lvlText w:val="•"/>
      <w:lvlJc w:val="left"/>
      <w:pPr>
        <w:ind w:left="1283" w:hanging="316"/>
      </w:pPr>
      <w:rPr>
        <w:rFonts w:hint="default"/>
      </w:rPr>
    </w:lvl>
    <w:lvl w:ilvl="2" w:tplc="FAD45472">
      <w:numFmt w:val="bullet"/>
      <w:lvlText w:val="•"/>
      <w:lvlJc w:val="left"/>
      <w:pPr>
        <w:ind w:left="2146" w:hanging="316"/>
      </w:pPr>
      <w:rPr>
        <w:rFonts w:hint="default"/>
      </w:rPr>
    </w:lvl>
    <w:lvl w:ilvl="3" w:tplc="FCA83E4E">
      <w:numFmt w:val="bullet"/>
      <w:lvlText w:val="•"/>
      <w:lvlJc w:val="left"/>
      <w:pPr>
        <w:ind w:left="3009" w:hanging="316"/>
      </w:pPr>
      <w:rPr>
        <w:rFonts w:hint="default"/>
      </w:rPr>
    </w:lvl>
    <w:lvl w:ilvl="4" w:tplc="BB844AE0">
      <w:numFmt w:val="bullet"/>
      <w:lvlText w:val="•"/>
      <w:lvlJc w:val="left"/>
      <w:pPr>
        <w:ind w:left="3872" w:hanging="316"/>
      </w:pPr>
      <w:rPr>
        <w:rFonts w:hint="default"/>
      </w:rPr>
    </w:lvl>
    <w:lvl w:ilvl="5" w:tplc="CE1EF924">
      <w:numFmt w:val="bullet"/>
      <w:lvlText w:val="•"/>
      <w:lvlJc w:val="left"/>
      <w:pPr>
        <w:ind w:left="4735" w:hanging="316"/>
      </w:pPr>
      <w:rPr>
        <w:rFonts w:hint="default"/>
      </w:rPr>
    </w:lvl>
    <w:lvl w:ilvl="6" w:tplc="80BAD8B8">
      <w:numFmt w:val="bullet"/>
      <w:lvlText w:val="•"/>
      <w:lvlJc w:val="left"/>
      <w:pPr>
        <w:ind w:left="5598" w:hanging="316"/>
      </w:pPr>
      <w:rPr>
        <w:rFonts w:hint="default"/>
      </w:rPr>
    </w:lvl>
    <w:lvl w:ilvl="7" w:tplc="AD98309C">
      <w:numFmt w:val="bullet"/>
      <w:lvlText w:val="•"/>
      <w:lvlJc w:val="left"/>
      <w:pPr>
        <w:ind w:left="6461" w:hanging="316"/>
      </w:pPr>
      <w:rPr>
        <w:rFonts w:hint="default"/>
      </w:rPr>
    </w:lvl>
    <w:lvl w:ilvl="8" w:tplc="1D0E1450">
      <w:numFmt w:val="bullet"/>
      <w:lvlText w:val="•"/>
      <w:lvlJc w:val="left"/>
      <w:pPr>
        <w:ind w:left="7324" w:hanging="316"/>
      </w:pPr>
      <w:rPr>
        <w:rFonts w:hint="default"/>
      </w:rPr>
    </w:lvl>
  </w:abstractNum>
  <w:abstractNum w:abstractNumId="18" w15:restartNumberingAfterBreak="0">
    <w:nsid w:val="312F1063"/>
    <w:multiLevelType w:val="hybridMultilevel"/>
    <w:tmpl w:val="91A4C996"/>
    <w:lvl w:ilvl="0" w:tplc="08C4A216">
      <w:start w:val="1"/>
      <w:numFmt w:val="decimal"/>
      <w:lvlText w:val="（%1）"/>
      <w:lvlJc w:val="left"/>
      <w:pPr>
        <w:ind w:left="451" w:hanging="60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2"/>
        <w:w w:val="100"/>
        <w:sz w:val="22"/>
        <w:szCs w:val="22"/>
      </w:rPr>
    </w:lvl>
    <w:lvl w:ilvl="1" w:tplc="CC6CC28A">
      <w:numFmt w:val="bullet"/>
      <w:lvlText w:val="•"/>
      <w:lvlJc w:val="left"/>
      <w:pPr>
        <w:ind w:left="1416" w:hanging="608"/>
      </w:pPr>
      <w:rPr>
        <w:rFonts w:hint="default"/>
      </w:rPr>
    </w:lvl>
    <w:lvl w:ilvl="2" w:tplc="B740917E">
      <w:numFmt w:val="bullet"/>
      <w:lvlText w:val="•"/>
      <w:lvlJc w:val="left"/>
      <w:pPr>
        <w:ind w:left="2373" w:hanging="608"/>
      </w:pPr>
      <w:rPr>
        <w:rFonts w:hint="default"/>
      </w:rPr>
    </w:lvl>
    <w:lvl w:ilvl="3" w:tplc="1968EFB0">
      <w:numFmt w:val="bullet"/>
      <w:lvlText w:val="•"/>
      <w:lvlJc w:val="left"/>
      <w:pPr>
        <w:ind w:left="3329" w:hanging="608"/>
      </w:pPr>
      <w:rPr>
        <w:rFonts w:hint="default"/>
      </w:rPr>
    </w:lvl>
    <w:lvl w:ilvl="4" w:tplc="F9ACEC2E">
      <w:numFmt w:val="bullet"/>
      <w:lvlText w:val="•"/>
      <w:lvlJc w:val="left"/>
      <w:pPr>
        <w:ind w:left="4286" w:hanging="608"/>
      </w:pPr>
      <w:rPr>
        <w:rFonts w:hint="default"/>
      </w:rPr>
    </w:lvl>
    <w:lvl w:ilvl="5" w:tplc="2D72E564">
      <w:numFmt w:val="bullet"/>
      <w:lvlText w:val="•"/>
      <w:lvlJc w:val="left"/>
      <w:pPr>
        <w:ind w:left="5243" w:hanging="608"/>
      </w:pPr>
      <w:rPr>
        <w:rFonts w:hint="default"/>
      </w:rPr>
    </w:lvl>
    <w:lvl w:ilvl="6" w:tplc="DD861648">
      <w:numFmt w:val="bullet"/>
      <w:lvlText w:val="•"/>
      <w:lvlJc w:val="left"/>
      <w:pPr>
        <w:ind w:left="6199" w:hanging="608"/>
      </w:pPr>
      <w:rPr>
        <w:rFonts w:hint="default"/>
      </w:rPr>
    </w:lvl>
    <w:lvl w:ilvl="7" w:tplc="46FA63EA">
      <w:numFmt w:val="bullet"/>
      <w:lvlText w:val="•"/>
      <w:lvlJc w:val="left"/>
      <w:pPr>
        <w:ind w:left="7156" w:hanging="608"/>
      </w:pPr>
      <w:rPr>
        <w:rFonts w:hint="default"/>
      </w:rPr>
    </w:lvl>
    <w:lvl w:ilvl="8" w:tplc="83A4BCB0">
      <w:numFmt w:val="bullet"/>
      <w:lvlText w:val="•"/>
      <w:lvlJc w:val="left"/>
      <w:pPr>
        <w:ind w:left="8112" w:hanging="608"/>
      </w:pPr>
      <w:rPr>
        <w:rFonts w:hint="default"/>
      </w:rPr>
    </w:lvl>
  </w:abstractNum>
  <w:abstractNum w:abstractNumId="19" w15:restartNumberingAfterBreak="0">
    <w:nsid w:val="31554B23"/>
    <w:multiLevelType w:val="hybridMultilevel"/>
    <w:tmpl w:val="7E249EE0"/>
    <w:lvl w:ilvl="0" w:tplc="830023B4">
      <w:start w:val="1"/>
      <w:numFmt w:val="decimal"/>
      <w:lvlText w:val="%1."/>
      <w:lvlJc w:val="left"/>
      <w:pPr>
        <w:ind w:left="129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EE8E622">
      <w:numFmt w:val="bullet"/>
      <w:lvlText w:val="•"/>
      <w:lvlJc w:val="left"/>
      <w:pPr>
        <w:ind w:left="2172" w:hanging="361"/>
      </w:pPr>
      <w:rPr>
        <w:rFonts w:hint="default"/>
      </w:rPr>
    </w:lvl>
    <w:lvl w:ilvl="2" w:tplc="5B44C560">
      <w:numFmt w:val="bullet"/>
      <w:lvlText w:val="•"/>
      <w:lvlJc w:val="left"/>
      <w:pPr>
        <w:ind w:left="3045" w:hanging="361"/>
      </w:pPr>
      <w:rPr>
        <w:rFonts w:hint="default"/>
      </w:rPr>
    </w:lvl>
    <w:lvl w:ilvl="3" w:tplc="ADB45FBC">
      <w:numFmt w:val="bullet"/>
      <w:lvlText w:val="•"/>
      <w:lvlJc w:val="left"/>
      <w:pPr>
        <w:ind w:left="3917" w:hanging="361"/>
      </w:pPr>
      <w:rPr>
        <w:rFonts w:hint="default"/>
      </w:rPr>
    </w:lvl>
    <w:lvl w:ilvl="4" w:tplc="338291C6">
      <w:numFmt w:val="bullet"/>
      <w:lvlText w:val="•"/>
      <w:lvlJc w:val="left"/>
      <w:pPr>
        <w:ind w:left="4790" w:hanging="361"/>
      </w:pPr>
      <w:rPr>
        <w:rFonts w:hint="default"/>
      </w:rPr>
    </w:lvl>
    <w:lvl w:ilvl="5" w:tplc="ECF65BD0">
      <w:numFmt w:val="bullet"/>
      <w:lvlText w:val="•"/>
      <w:lvlJc w:val="left"/>
      <w:pPr>
        <w:ind w:left="5663" w:hanging="361"/>
      </w:pPr>
      <w:rPr>
        <w:rFonts w:hint="default"/>
      </w:rPr>
    </w:lvl>
    <w:lvl w:ilvl="6" w:tplc="A5846D32">
      <w:numFmt w:val="bullet"/>
      <w:lvlText w:val="•"/>
      <w:lvlJc w:val="left"/>
      <w:pPr>
        <w:ind w:left="6535" w:hanging="361"/>
      </w:pPr>
      <w:rPr>
        <w:rFonts w:hint="default"/>
      </w:rPr>
    </w:lvl>
    <w:lvl w:ilvl="7" w:tplc="939A0FCE">
      <w:numFmt w:val="bullet"/>
      <w:lvlText w:val="•"/>
      <w:lvlJc w:val="left"/>
      <w:pPr>
        <w:ind w:left="7408" w:hanging="361"/>
      </w:pPr>
      <w:rPr>
        <w:rFonts w:hint="default"/>
      </w:rPr>
    </w:lvl>
    <w:lvl w:ilvl="8" w:tplc="B59C99FE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20" w15:restartNumberingAfterBreak="0">
    <w:nsid w:val="328317F3"/>
    <w:multiLevelType w:val="hybridMultilevel"/>
    <w:tmpl w:val="F36897C6"/>
    <w:lvl w:ilvl="0" w:tplc="F168CC4C">
      <w:start w:val="1"/>
      <w:numFmt w:val="decimal"/>
      <w:lvlText w:val="%1."/>
      <w:lvlJc w:val="left"/>
      <w:pPr>
        <w:ind w:left="1305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7A8A5EC">
      <w:numFmt w:val="bullet"/>
      <w:lvlText w:val="•"/>
      <w:lvlJc w:val="left"/>
      <w:pPr>
        <w:ind w:left="2172" w:hanging="300"/>
      </w:pPr>
      <w:rPr>
        <w:rFonts w:hint="default"/>
      </w:rPr>
    </w:lvl>
    <w:lvl w:ilvl="2" w:tplc="D2E8CF48">
      <w:numFmt w:val="bullet"/>
      <w:lvlText w:val="•"/>
      <w:lvlJc w:val="left"/>
      <w:pPr>
        <w:ind w:left="3045" w:hanging="300"/>
      </w:pPr>
      <w:rPr>
        <w:rFonts w:hint="default"/>
      </w:rPr>
    </w:lvl>
    <w:lvl w:ilvl="3" w:tplc="75C68AFC">
      <w:numFmt w:val="bullet"/>
      <w:lvlText w:val="•"/>
      <w:lvlJc w:val="left"/>
      <w:pPr>
        <w:ind w:left="3917" w:hanging="300"/>
      </w:pPr>
      <w:rPr>
        <w:rFonts w:hint="default"/>
      </w:rPr>
    </w:lvl>
    <w:lvl w:ilvl="4" w:tplc="48E8472E">
      <w:numFmt w:val="bullet"/>
      <w:lvlText w:val="•"/>
      <w:lvlJc w:val="left"/>
      <w:pPr>
        <w:ind w:left="4790" w:hanging="300"/>
      </w:pPr>
      <w:rPr>
        <w:rFonts w:hint="default"/>
      </w:rPr>
    </w:lvl>
    <w:lvl w:ilvl="5" w:tplc="26923900">
      <w:numFmt w:val="bullet"/>
      <w:lvlText w:val="•"/>
      <w:lvlJc w:val="left"/>
      <w:pPr>
        <w:ind w:left="5663" w:hanging="300"/>
      </w:pPr>
      <w:rPr>
        <w:rFonts w:hint="default"/>
      </w:rPr>
    </w:lvl>
    <w:lvl w:ilvl="6" w:tplc="0DB88B90">
      <w:numFmt w:val="bullet"/>
      <w:lvlText w:val="•"/>
      <w:lvlJc w:val="left"/>
      <w:pPr>
        <w:ind w:left="6535" w:hanging="300"/>
      </w:pPr>
      <w:rPr>
        <w:rFonts w:hint="default"/>
      </w:rPr>
    </w:lvl>
    <w:lvl w:ilvl="7" w:tplc="83CE1D04">
      <w:numFmt w:val="bullet"/>
      <w:lvlText w:val="•"/>
      <w:lvlJc w:val="left"/>
      <w:pPr>
        <w:ind w:left="7408" w:hanging="300"/>
      </w:pPr>
      <w:rPr>
        <w:rFonts w:hint="default"/>
      </w:rPr>
    </w:lvl>
    <w:lvl w:ilvl="8" w:tplc="A3BC0BBC">
      <w:numFmt w:val="bullet"/>
      <w:lvlText w:val="•"/>
      <w:lvlJc w:val="left"/>
      <w:pPr>
        <w:ind w:left="8280" w:hanging="300"/>
      </w:pPr>
      <w:rPr>
        <w:rFonts w:hint="default"/>
      </w:rPr>
    </w:lvl>
  </w:abstractNum>
  <w:abstractNum w:abstractNumId="21" w15:restartNumberingAfterBreak="0">
    <w:nsid w:val="33E640C8"/>
    <w:multiLevelType w:val="hybridMultilevel"/>
    <w:tmpl w:val="E4FADE94"/>
    <w:lvl w:ilvl="0" w:tplc="6CAA3194">
      <w:start w:val="1"/>
      <w:numFmt w:val="decimal"/>
      <w:lvlText w:val="%1."/>
      <w:lvlJc w:val="left"/>
      <w:pPr>
        <w:ind w:left="95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1" w:tplc="4C54B27A">
      <w:numFmt w:val="bullet"/>
      <w:lvlText w:val="•"/>
      <w:lvlJc w:val="left"/>
      <w:pPr>
        <w:ind w:left="1910" w:hanging="180"/>
      </w:pPr>
      <w:rPr>
        <w:rFonts w:hint="default"/>
      </w:rPr>
    </w:lvl>
    <w:lvl w:ilvl="2" w:tplc="97DEA5FE">
      <w:numFmt w:val="bullet"/>
      <w:lvlText w:val="•"/>
      <w:lvlJc w:val="left"/>
      <w:pPr>
        <w:ind w:left="2861" w:hanging="180"/>
      </w:pPr>
      <w:rPr>
        <w:rFonts w:hint="default"/>
      </w:rPr>
    </w:lvl>
    <w:lvl w:ilvl="3" w:tplc="B2D8A900">
      <w:numFmt w:val="bullet"/>
      <w:lvlText w:val="•"/>
      <w:lvlJc w:val="left"/>
      <w:pPr>
        <w:ind w:left="3811" w:hanging="180"/>
      </w:pPr>
      <w:rPr>
        <w:rFonts w:hint="default"/>
      </w:rPr>
    </w:lvl>
    <w:lvl w:ilvl="4" w:tplc="0B622620">
      <w:numFmt w:val="bullet"/>
      <w:lvlText w:val="•"/>
      <w:lvlJc w:val="left"/>
      <w:pPr>
        <w:ind w:left="4762" w:hanging="180"/>
      </w:pPr>
      <w:rPr>
        <w:rFonts w:hint="default"/>
      </w:rPr>
    </w:lvl>
    <w:lvl w:ilvl="5" w:tplc="0A246872">
      <w:numFmt w:val="bullet"/>
      <w:lvlText w:val="•"/>
      <w:lvlJc w:val="left"/>
      <w:pPr>
        <w:ind w:left="5713" w:hanging="180"/>
      </w:pPr>
      <w:rPr>
        <w:rFonts w:hint="default"/>
      </w:rPr>
    </w:lvl>
    <w:lvl w:ilvl="6" w:tplc="4CDC2ABE">
      <w:numFmt w:val="bullet"/>
      <w:lvlText w:val="•"/>
      <w:lvlJc w:val="left"/>
      <w:pPr>
        <w:ind w:left="6663" w:hanging="180"/>
      </w:pPr>
      <w:rPr>
        <w:rFonts w:hint="default"/>
      </w:rPr>
    </w:lvl>
    <w:lvl w:ilvl="7" w:tplc="2B280C0C">
      <w:numFmt w:val="bullet"/>
      <w:lvlText w:val="•"/>
      <w:lvlJc w:val="left"/>
      <w:pPr>
        <w:ind w:left="7614" w:hanging="180"/>
      </w:pPr>
      <w:rPr>
        <w:rFonts w:hint="default"/>
      </w:rPr>
    </w:lvl>
    <w:lvl w:ilvl="8" w:tplc="86C6F346">
      <w:numFmt w:val="bullet"/>
      <w:lvlText w:val="•"/>
      <w:lvlJc w:val="left"/>
      <w:pPr>
        <w:ind w:left="8564" w:hanging="180"/>
      </w:pPr>
      <w:rPr>
        <w:rFonts w:hint="default"/>
      </w:rPr>
    </w:lvl>
  </w:abstractNum>
  <w:abstractNum w:abstractNumId="22" w15:restartNumberingAfterBreak="0">
    <w:nsid w:val="3B7539C8"/>
    <w:multiLevelType w:val="hybridMultilevel"/>
    <w:tmpl w:val="F2E49F52"/>
    <w:lvl w:ilvl="0" w:tplc="7A300984">
      <w:start w:val="1"/>
      <w:numFmt w:val="decimal"/>
      <w:lvlText w:val="%1."/>
      <w:lvlJc w:val="left"/>
      <w:pPr>
        <w:ind w:left="71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8"/>
        <w:sz w:val="22"/>
        <w:szCs w:val="22"/>
      </w:rPr>
    </w:lvl>
    <w:lvl w:ilvl="1" w:tplc="53D8FC78">
      <w:numFmt w:val="bullet"/>
      <w:lvlText w:val="•"/>
      <w:lvlJc w:val="left"/>
      <w:pPr>
        <w:ind w:left="1672" w:hanging="336"/>
      </w:pPr>
      <w:rPr>
        <w:rFonts w:hint="default"/>
      </w:rPr>
    </w:lvl>
    <w:lvl w:ilvl="2" w:tplc="43187D92">
      <w:numFmt w:val="bullet"/>
      <w:lvlText w:val="•"/>
      <w:lvlJc w:val="left"/>
      <w:pPr>
        <w:ind w:left="2625" w:hanging="336"/>
      </w:pPr>
      <w:rPr>
        <w:rFonts w:hint="default"/>
      </w:rPr>
    </w:lvl>
    <w:lvl w:ilvl="3" w:tplc="BB24CFB2">
      <w:numFmt w:val="bullet"/>
      <w:lvlText w:val="•"/>
      <w:lvlJc w:val="left"/>
      <w:pPr>
        <w:ind w:left="3577" w:hanging="336"/>
      </w:pPr>
      <w:rPr>
        <w:rFonts w:hint="default"/>
      </w:rPr>
    </w:lvl>
    <w:lvl w:ilvl="4" w:tplc="5F360E6C">
      <w:numFmt w:val="bullet"/>
      <w:lvlText w:val="•"/>
      <w:lvlJc w:val="left"/>
      <w:pPr>
        <w:ind w:left="4530" w:hanging="336"/>
      </w:pPr>
      <w:rPr>
        <w:rFonts w:hint="default"/>
      </w:rPr>
    </w:lvl>
    <w:lvl w:ilvl="5" w:tplc="A30EEA8C">
      <w:numFmt w:val="bullet"/>
      <w:lvlText w:val="•"/>
      <w:lvlJc w:val="left"/>
      <w:pPr>
        <w:ind w:left="5483" w:hanging="336"/>
      </w:pPr>
      <w:rPr>
        <w:rFonts w:hint="default"/>
      </w:rPr>
    </w:lvl>
    <w:lvl w:ilvl="6" w:tplc="A790CA1A">
      <w:numFmt w:val="bullet"/>
      <w:lvlText w:val="•"/>
      <w:lvlJc w:val="left"/>
      <w:pPr>
        <w:ind w:left="6435" w:hanging="336"/>
      </w:pPr>
      <w:rPr>
        <w:rFonts w:hint="default"/>
      </w:rPr>
    </w:lvl>
    <w:lvl w:ilvl="7" w:tplc="D222DF16">
      <w:numFmt w:val="bullet"/>
      <w:lvlText w:val="•"/>
      <w:lvlJc w:val="left"/>
      <w:pPr>
        <w:ind w:left="7388" w:hanging="336"/>
      </w:pPr>
      <w:rPr>
        <w:rFonts w:hint="default"/>
      </w:rPr>
    </w:lvl>
    <w:lvl w:ilvl="8" w:tplc="E8A2305A">
      <w:numFmt w:val="bullet"/>
      <w:lvlText w:val="•"/>
      <w:lvlJc w:val="left"/>
      <w:pPr>
        <w:ind w:left="8340" w:hanging="336"/>
      </w:pPr>
      <w:rPr>
        <w:rFonts w:hint="default"/>
      </w:rPr>
    </w:lvl>
  </w:abstractNum>
  <w:abstractNum w:abstractNumId="23" w15:restartNumberingAfterBreak="0">
    <w:nsid w:val="44F93EE3"/>
    <w:multiLevelType w:val="hybridMultilevel"/>
    <w:tmpl w:val="BC90941C"/>
    <w:lvl w:ilvl="0" w:tplc="65864B48">
      <w:start w:val="1"/>
      <w:numFmt w:val="decimal"/>
      <w:lvlText w:val="%1."/>
      <w:lvlJc w:val="left"/>
      <w:pPr>
        <w:ind w:left="173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6DBAEF0A">
      <w:numFmt w:val="bullet"/>
      <w:lvlText w:val="•"/>
      <w:lvlJc w:val="left"/>
      <w:pPr>
        <w:ind w:left="2612" w:hanging="300"/>
      </w:pPr>
      <w:rPr>
        <w:rFonts w:hint="default"/>
      </w:rPr>
    </w:lvl>
    <w:lvl w:ilvl="2" w:tplc="01289F52">
      <w:numFmt w:val="bullet"/>
      <w:lvlText w:val="•"/>
      <w:lvlJc w:val="left"/>
      <w:pPr>
        <w:ind w:left="3485" w:hanging="300"/>
      </w:pPr>
      <w:rPr>
        <w:rFonts w:hint="default"/>
      </w:rPr>
    </w:lvl>
    <w:lvl w:ilvl="3" w:tplc="9E0824D6">
      <w:numFmt w:val="bullet"/>
      <w:lvlText w:val="•"/>
      <w:lvlJc w:val="left"/>
      <w:pPr>
        <w:ind w:left="4357" w:hanging="300"/>
      </w:pPr>
      <w:rPr>
        <w:rFonts w:hint="default"/>
      </w:rPr>
    </w:lvl>
    <w:lvl w:ilvl="4" w:tplc="79CC1F5E">
      <w:numFmt w:val="bullet"/>
      <w:lvlText w:val="•"/>
      <w:lvlJc w:val="left"/>
      <w:pPr>
        <w:ind w:left="5230" w:hanging="300"/>
      </w:pPr>
      <w:rPr>
        <w:rFonts w:hint="default"/>
      </w:rPr>
    </w:lvl>
    <w:lvl w:ilvl="5" w:tplc="9DBA58BE">
      <w:numFmt w:val="bullet"/>
      <w:lvlText w:val="•"/>
      <w:lvlJc w:val="left"/>
      <w:pPr>
        <w:ind w:left="6103" w:hanging="300"/>
      </w:pPr>
      <w:rPr>
        <w:rFonts w:hint="default"/>
      </w:rPr>
    </w:lvl>
    <w:lvl w:ilvl="6" w:tplc="F6B04A54">
      <w:numFmt w:val="bullet"/>
      <w:lvlText w:val="•"/>
      <w:lvlJc w:val="left"/>
      <w:pPr>
        <w:ind w:left="6975" w:hanging="300"/>
      </w:pPr>
      <w:rPr>
        <w:rFonts w:hint="default"/>
      </w:rPr>
    </w:lvl>
    <w:lvl w:ilvl="7" w:tplc="F2880ECC">
      <w:numFmt w:val="bullet"/>
      <w:lvlText w:val="•"/>
      <w:lvlJc w:val="left"/>
      <w:pPr>
        <w:ind w:left="7848" w:hanging="300"/>
      </w:pPr>
      <w:rPr>
        <w:rFonts w:hint="default"/>
      </w:rPr>
    </w:lvl>
    <w:lvl w:ilvl="8" w:tplc="1FF8D3D0">
      <w:numFmt w:val="bullet"/>
      <w:lvlText w:val="•"/>
      <w:lvlJc w:val="left"/>
      <w:pPr>
        <w:ind w:left="8720" w:hanging="300"/>
      </w:pPr>
      <w:rPr>
        <w:rFonts w:hint="default"/>
      </w:rPr>
    </w:lvl>
  </w:abstractNum>
  <w:abstractNum w:abstractNumId="24" w15:restartNumberingAfterBreak="0">
    <w:nsid w:val="45546D75"/>
    <w:multiLevelType w:val="hybridMultilevel"/>
    <w:tmpl w:val="D54EA632"/>
    <w:lvl w:ilvl="0" w:tplc="62FCC0E6">
      <w:start w:val="1"/>
      <w:numFmt w:val="decimal"/>
      <w:lvlText w:val="%1."/>
      <w:lvlJc w:val="left"/>
      <w:pPr>
        <w:ind w:left="4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5B666C0">
      <w:numFmt w:val="bullet"/>
      <w:lvlText w:val="•"/>
      <w:lvlJc w:val="left"/>
      <w:pPr>
        <w:ind w:left="1416" w:hanging="361"/>
      </w:pPr>
      <w:rPr>
        <w:rFonts w:hint="default"/>
      </w:rPr>
    </w:lvl>
    <w:lvl w:ilvl="2" w:tplc="58E84CC2"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3998CFF8">
      <w:numFmt w:val="bullet"/>
      <w:lvlText w:val="•"/>
      <w:lvlJc w:val="left"/>
      <w:pPr>
        <w:ind w:left="3329" w:hanging="361"/>
      </w:pPr>
      <w:rPr>
        <w:rFonts w:hint="default"/>
      </w:rPr>
    </w:lvl>
    <w:lvl w:ilvl="4" w:tplc="F62444BA">
      <w:numFmt w:val="bullet"/>
      <w:lvlText w:val="•"/>
      <w:lvlJc w:val="left"/>
      <w:pPr>
        <w:ind w:left="4286" w:hanging="361"/>
      </w:pPr>
      <w:rPr>
        <w:rFonts w:hint="default"/>
      </w:rPr>
    </w:lvl>
    <w:lvl w:ilvl="5" w:tplc="F47277C6"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5484C78C">
      <w:numFmt w:val="bullet"/>
      <w:lvlText w:val="•"/>
      <w:lvlJc w:val="left"/>
      <w:pPr>
        <w:ind w:left="6199" w:hanging="361"/>
      </w:pPr>
      <w:rPr>
        <w:rFonts w:hint="default"/>
      </w:rPr>
    </w:lvl>
    <w:lvl w:ilvl="7" w:tplc="F164285C">
      <w:numFmt w:val="bullet"/>
      <w:lvlText w:val="•"/>
      <w:lvlJc w:val="left"/>
      <w:pPr>
        <w:ind w:left="7156" w:hanging="361"/>
      </w:pPr>
      <w:rPr>
        <w:rFonts w:hint="default"/>
      </w:rPr>
    </w:lvl>
    <w:lvl w:ilvl="8" w:tplc="D95A1230">
      <w:numFmt w:val="bullet"/>
      <w:lvlText w:val="•"/>
      <w:lvlJc w:val="left"/>
      <w:pPr>
        <w:ind w:left="8112" w:hanging="361"/>
      </w:pPr>
      <w:rPr>
        <w:rFonts w:hint="default"/>
      </w:rPr>
    </w:lvl>
  </w:abstractNum>
  <w:abstractNum w:abstractNumId="25" w15:restartNumberingAfterBreak="0">
    <w:nsid w:val="48E00E25"/>
    <w:multiLevelType w:val="hybridMultilevel"/>
    <w:tmpl w:val="B89258AC"/>
    <w:lvl w:ilvl="0" w:tplc="1A06A372">
      <w:start w:val="1"/>
      <w:numFmt w:val="decimal"/>
      <w:lvlText w:val="%1."/>
      <w:lvlJc w:val="left"/>
      <w:pPr>
        <w:ind w:left="891" w:hanging="336"/>
        <w:jc w:val="left"/>
      </w:pPr>
      <w:rPr>
        <w:rFonts w:hint="default"/>
        <w:spacing w:val="2"/>
        <w:w w:val="90"/>
      </w:rPr>
    </w:lvl>
    <w:lvl w:ilvl="1" w:tplc="D27682D2">
      <w:numFmt w:val="bullet"/>
      <w:lvlText w:val="•"/>
      <w:lvlJc w:val="left"/>
      <w:pPr>
        <w:ind w:left="1852" w:hanging="336"/>
      </w:pPr>
      <w:rPr>
        <w:rFonts w:hint="default"/>
      </w:rPr>
    </w:lvl>
    <w:lvl w:ilvl="2" w:tplc="47A05096">
      <w:numFmt w:val="bullet"/>
      <w:lvlText w:val="•"/>
      <w:lvlJc w:val="left"/>
      <w:pPr>
        <w:ind w:left="2805" w:hanging="336"/>
      </w:pPr>
      <w:rPr>
        <w:rFonts w:hint="default"/>
      </w:rPr>
    </w:lvl>
    <w:lvl w:ilvl="3" w:tplc="1B7A8E22">
      <w:numFmt w:val="bullet"/>
      <w:lvlText w:val="•"/>
      <w:lvlJc w:val="left"/>
      <w:pPr>
        <w:ind w:left="3757" w:hanging="336"/>
      </w:pPr>
      <w:rPr>
        <w:rFonts w:hint="default"/>
      </w:rPr>
    </w:lvl>
    <w:lvl w:ilvl="4" w:tplc="202E0F34">
      <w:numFmt w:val="bullet"/>
      <w:lvlText w:val="•"/>
      <w:lvlJc w:val="left"/>
      <w:pPr>
        <w:ind w:left="4710" w:hanging="336"/>
      </w:pPr>
      <w:rPr>
        <w:rFonts w:hint="default"/>
      </w:rPr>
    </w:lvl>
    <w:lvl w:ilvl="5" w:tplc="8F3EB0DE">
      <w:numFmt w:val="bullet"/>
      <w:lvlText w:val="•"/>
      <w:lvlJc w:val="left"/>
      <w:pPr>
        <w:ind w:left="5663" w:hanging="336"/>
      </w:pPr>
      <w:rPr>
        <w:rFonts w:hint="default"/>
      </w:rPr>
    </w:lvl>
    <w:lvl w:ilvl="6" w:tplc="E49A9486">
      <w:numFmt w:val="bullet"/>
      <w:lvlText w:val="•"/>
      <w:lvlJc w:val="left"/>
      <w:pPr>
        <w:ind w:left="6615" w:hanging="336"/>
      </w:pPr>
      <w:rPr>
        <w:rFonts w:hint="default"/>
      </w:rPr>
    </w:lvl>
    <w:lvl w:ilvl="7" w:tplc="597A0A30">
      <w:numFmt w:val="bullet"/>
      <w:lvlText w:val="•"/>
      <w:lvlJc w:val="left"/>
      <w:pPr>
        <w:ind w:left="7568" w:hanging="336"/>
      </w:pPr>
      <w:rPr>
        <w:rFonts w:hint="default"/>
      </w:rPr>
    </w:lvl>
    <w:lvl w:ilvl="8" w:tplc="14404C66">
      <w:numFmt w:val="bullet"/>
      <w:lvlText w:val="•"/>
      <w:lvlJc w:val="left"/>
      <w:pPr>
        <w:ind w:left="8520" w:hanging="336"/>
      </w:pPr>
      <w:rPr>
        <w:rFonts w:hint="default"/>
      </w:rPr>
    </w:lvl>
  </w:abstractNum>
  <w:abstractNum w:abstractNumId="26" w15:restartNumberingAfterBreak="0">
    <w:nsid w:val="4A02791D"/>
    <w:multiLevelType w:val="hybridMultilevel"/>
    <w:tmpl w:val="501CA03E"/>
    <w:lvl w:ilvl="0" w:tplc="FFE8FF5E">
      <w:start w:val="1"/>
      <w:numFmt w:val="decimal"/>
      <w:lvlText w:val="%1."/>
      <w:lvlJc w:val="left"/>
      <w:pPr>
        <w:ind w:left="95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78EEB870">
      <w:numFmt w:val="bullet"/>
      <w:lvlText w:val="•"/>
      <w:lvlJc w:val="left"/>
      <w:pPr>
        <w:ind w:left="1910" w:hanging="300"/>
      </w:pPr>
      <w:rPr>
        <w:rFonts w:hint="default"/>
      </w:rPr>
    </w:lvl>
    <w:lvl w:ilvl="2" w:tplc="33ACACAE">
      <w:numFmt w:val="bullet"/>
      <w:lvlText w:val="•"/>
      <w:lvlJc w:val="left"/>
      <w:pPr>
        <w:ind w:left="2861" w:hanging="300"/>
      </w:pPr>
      <w:rPr>
        <w:rFonts w:hint="default"/>
      </w:rPr>
    </w:lvl>
    <w:lvl w:ilvl="3" w:tplc="FB660734">
      <w:numFmt w:val="bullet"/>
      <w:lvlText w:val="•"/>
      <w:lvlJc w:val="left"/>
      <w:pPr>
        <w:ind w:left="3811" w:hanging="300"/>
      </w:pPr>
      <w:rPr>
        <w:rFonts w:hint="default"/>
      </w:rPr>
    </w:lvl>
    <w:lvl w:ilvl="4" w:tplc="BF522154">
      <w:numFmt w:val="bullet"/>
      <w:lvlText w:val="•"/>
      <w:lvlJc w:val="left"/>
      <w:pPr>
        <w:ind w:left="4762" w:hanging="300"/>
      </w:pPr>
      <w:rPr>
        <w:rFonts w:hint="default"/>
      </w:rPr>
    </w:lvl>
    <w:lvl w:ilvl="5" w:tplc="D6949822">
      <w:numFmt w:val="bullet"/>
      <w:lvlText w:val="•"/>
      <w:lvlJc w:val="left"/>
      <w:pPr>
        <w:ind w:left="5713" w:hanging="300"/>
      </w:pPr>
      <w:rPr>
        <w:rFonts w:hint="default"/>
      </w:rPr>
    </w:lvl>
    <w:lvl w:ilvl="6" w:tplc="D52C7054">
      <w:numFmt w:val="bullet"/>
      <w:lvlText w:val="•"/>
      <w:lvlJc w:val="left"/>
      <w:pPr>
        <w:ind w:left="6663" w:hanging="300"/>
      </w:pPr>
      <w:rPr>
        <w:rFonts w:hint="default"/>
      </w:rPr>
    </w:lvl>
    <w:lvl w:ilvl="7" w:tplc="CA944810">
      <w:numFmt w:val="bullet"/>
      <w:lvlText w:val="•"/>
      <w:lvlJc w:val="left"/>
      <w:pPr>
        <w:ind w:left="7614" w:hanging="300"/>
      </w:pPr>
      <w:rPr>
        <w:rFonts w:hint="default"/>
      </w:rPr>
    </w:lvl>
    <w:lvl w:ilvl="8" w:tplc="FBAA2D3E">
      <w:numFmt w:val="bullet"/>
      <w:lvlText w:val="•"/>
      <w:lvlJc w:val="left"/>
      <w:pPr>
        <w:ind w:left="8564" w:hanging="300"/>
      </w:pPr>
      <w:rPr>
        <w:rFonts w:hint="default"/>
      </w:rPr>
    </w:lvl>
  </w:abstractNum>
  <w:abstractNum w:abstractNumId="27" w15:restartNumberingAfterBreak="0">
    <w:nsid w:val="52A4184C"/>
    <w:multiLevelType w:val="hybridMultilevel"/>
    <w:tmpl w:val="97F4D26E"/>
    <w:lvl w:ilvl="0" w:tplc="6FFC979E">
      <w:start w:val="1"/>
      <w:numFmt w:val="decimal"/>
      <w:lvlText w:val="%1."/>
      <w:lvlJc w:val="left"/>
      <w:pPr>
        <w:ind w:left="18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37E0C4A">
      <w:numFmt w:val="bullet"/>
      <w:lvlText w:val="•"/>
      <w:lvlJc w:val="left"/>
      <w:pPr>
        <w:ind w:left="2734" w:hanging="361"/>
      </w:pPr>
      <w:rPr>
        <w:rFonts w:hint="default"/>
      </w:rPr>
    </w:lvl>
    <w:lvl w:ilvl="2" w:tplc="CC1E2A42">
      <w:numFmt w:val="bullet"/>
      <w:lvlText w:val="•"/>
      <w:lvlJc w:val="left"/>
      <w:pPr>
        <w:ind w:left="3589" w:hanging="361"/>
      </w:pPr>
      <w:rPr>
        <w:rFonts w:hint="default"/>
      </w:rPr>
    </w:lvl>
    <w:lvl w:ilvl="3" w:tplc="99C0F8B8">
      <w:numFmt w:val="bullet"/>
      <w:lvlText w:val="•"/>
      <w:lvlJc w:val="left"/>
      <w:pPr>
        <w:ind w:left="4443" w:hanging="361"/>
      </w:pPr>
      <w:rPr>
        <w:rFonts w:hint="default"/>
      </w:rPr>
    </w:lvl>
    <w:lvl w:ilvl="4" w:tplc="2F22B776">
      <w:numFmt w:val="bullet"/>
      <w:lvlText w:val="•"/>
      <w:lvlJc w:val="left"/>
      <w:pPr>
        <w:ind w:left="5298" w:hanging="361"/>
      </w:pPr>
      <w:rPr>
        <w:rFonts w:hint="default"/>
      </w:rPr>
    </w:lvl>
    <w:lvl w:ilvl="5" w:tplc="CCAEE690">
      <w:numFmt w:val="bullet"/>
      <w:lvlText w:val="•"/>
      <w:lvlJc w:val="left"/>
      <w:pPr>
        <w:ind w:left="6153" w:hanging="361"/>
      </w:pPr>
      <w:rPr>
        <w:rFonts w:hint="default"/>
      </w:rPr>
    </w:lvl>
    <w:lvl w:ilvl="6" w:tplc="AD36A098">
      <w:numFmt w:val="bullet"/>
      <w:lvlText w:val="•"/>
      <w:lvlJc w:val="left"/>
      <w:pPr>
        <w:ind w:left="7007" w:hanging="361"/>
      </w:pPr>
      <w:rPr>
        <w:rFonts w:hint="default"/>
      </w:rPr>
    </w:lvl>
    <w:lvl w:ilvl="7" w:tplc="8082993E">
      <w:numFmt w:val="bullet"/>
      <w:lvlText w:val="•"/>
      <w:lvlJc w:val="left"/>
      <w:pPr>
        <w:ind w:left="7862" w:hanging="361"/>
      </w:pPr>
      <w:rPr>
        <w:rFonts w:hint="default"/>
      </w:rPr>
    </w:lvl>
    <w:lvl w:ilvl="8" w:tplc="6EE4C1A4">
      <w:numFmt w:val="bullet"/>
      <w:lvlText w:val="•"/>
      <w:lvlJc w:val="left"/>
      <w:pPr>
        <w:ind w:left="8716" w:hanging="361"/>
      </w:pPr>
      <w:rPr>
        <w:rFonts w:hint="default"/>
      </w:rPr>
    </w:lvl>
  </w:abstractNum>
  <w:abstractNum w:abstractNumId="28" w15:restartNumberingAfterBreak="0">
    <w:nsid w:val="5CC94920"/>
    <w:multiLevelType w:val="hybridMultilevel"/>
    <w:tmpl w:val="493AB684"/>
    <w:lvl w:ilvl="0" w:tplc="8BE0A85A">
      <w:start w:val="1"/>
      <w:numFmt w:val="decimal"/>
      <w:lvlText w:val="%1."/>
      <w:lvlJc w:val="left"/>
      <w:pPr>
        <w:ind w:left="17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6B2D1CC">
      <w:numFmt w:val="bullet"/>
      <w:lvlText w:val="•"/>
      <w:lvlJc w:val="left"/>
      <w:pPr>
        <w:ind w:left="2626" w:hanging="361"/>
      </w:pPr>
      <w:rPr>
        <w:rFonts w:hint="default"/>
      </w:rPr>
    </w:lvl>
    <w:lvl w:ilvl="2" w:tplc="1D2ECA36">
      <w:numFmt w:val="bullet"/>
      <w:lvlText w:val="•"/>
      <w:lvlJc w:val="left"/>
      <w:pPr>
        <w:ind w:left="3493" w:hanging="361"/>
      </w:pPr>
      <w:rPr>
        <w:rFonts w:hint="default"/>
      </w:rPr>
    </w:lvl>
    <w:lvl w:ilvl="3" w:tplc="02722AB6">
      <w:numFmt w:val="bullet"/>
      <w:lvlText w:val="•"/>
      <w:lvlJc w:val="left"/>
      <w:pPr>
        <w:ind w:left="4359" w:hanging="361"/>
      </w:pPr>
      <w:rPr>
        <w:rFonts w:hint="default"/>
      </w:rPr>
    </w:lvl>
    <w:lvl w:ilvl="4" w:tplc="FE6634CE"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1CF8AC1E">
      <w:numFmt w:val="bullet"/>
      <w:lvlText w:val="•"/>
      <w:lvlJc w:val="left"/>
      <w:pPr>
        <w:ind w:left="6093" w:hanging="361"/>
      </w:pPr>
      <w:rPr>
        <w:rFonts w:hint="default"/>
      </w:rPr>
    </w:lvl>
    <w:lvl w:ilvl="6" w:tplc="85B639CC">
      <w:numFmt w:val="bullet"/>
      <w:lvlText w:val="•"/>
      <w:lvlJc w:val="left"/>
      <w:pPr>
        <w:ind w:left="6959" w:hanging="361"/>
      </w:pPr>
      <w:rPr>
        <w:rFonts w:hint="default"/>
      </w:rPr>
    </w:lvl>
    <w:lvl w:ilvl="7" w:tplc="9FF86254">
      <w:numFmt w:val="bullet"/>
      <w:lvlText w:val="•"/>
      <w:lvlJc w:val="left"/>
      <w:pPr>
        <w:ind w:left="7826" w:hanging="361"/>
      </w:pPr>
      <w:rPr>
        <w:rFonts w:hint="default"/>
      </w:rPr>
    </w:lvl>
    <w:lvl w:ilvl="8" w:tplc="C5B2D9DA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29" w15:restartNumberingAfterBreak="0">
    <w:nsid w:val="5E2464AA"/>
    <w:multiLevelType w:val="hybridMultilevel"/>
    <w:tmpl w:val="57DAC01E"/>
    <w:lvl w:ilvl="0" w:tplc="E1366F76">
      <w:start w:val="1"/>
      <w:numFmt w:val="decimal"/>
      <w:lvlText w:val="%1."/>
      <w:lvlJc w:val="left"/>
      <w:pPr>
        <w:ind w:left="1860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</w:rPr>
    </w:lvl>
    <w:lvl w:ilvl="1" w:tplc="6E786ED8">
      <w:numFmt w:val="bullet"/>
      <w:lvlText w:val="•"/>
      <w:lvlJc w:val="left"/>
      <w:pPr>
        <w:ind w:left="2716" w:hanging="404"/>
      </w:pPr>
      <w:rPr>
        <w:rFonts w:hint="default"/>
      </w:rPr>
    </w:lvl>
    <w:lvl w:ilvl="2" w:tplc="E814DCDE">
      <w:numFmt w:val="bullet"/>
      <w:lvlText w:val="•"/>
      <w:lvlJc w:val="left"/>
      <w:pPr>
        <w:ind w:left="3573" w:hanging="404"/>
      </w:pPr>
      <w:rPr>
        <w:rFonts w:hint="default"/>
      </w:rPr>
    </w:lvl>
    <w:lvl w:ilvl="3" w:tplc="DBDAE63C">
      <w:numFmt w:val="bullet"/>
      <w:lvlText w:val="•"/>
      <w:lvlJc w:val="left"/>
      <w:pPr>
        <w:ind w:left="4429" w:hanging="404"/>
      </w:pPr>
      <w:rPr>
        <w:rFonts w:hint="default"/>
      </w:rPr>
    </w:lvl>
    <w:lvl w:ilvl="4" w:tplc="0FDCD954">
      <w:numFmt w:val="bullet"/>
      <w:lvlText w:val="•"/>
      <w:lvlJc w:val="left"/>
      <w:pPr>
        <w:ind w:left="5286" w:hanging="404"/>
      </w:pPr>
      <w:rPr>
        <w:rFonts w:hint="default"/>
      </w:rPr>
    </w:lvl>
    <w:lvl w:ilvl="5" w:tplc="1F5EDEB4">
      <w:numFmt w:val="bullet"/>
      <w:lvlText w:val="•"/>
      <w:lvlJc w:val="left"/>
      <w:pPr>
        <w:ind w:left="6143" w:hanging="404"/>
      </w:pPr>
      <w:rPr>
        <w:rFonts w:hint="default"/>
      </w:rPr>
    </w:lvl>
    <w:lvl w:ilvl="6" w:tplc="3B8E3524">
      <w:numFmt w:val="bullet"/>
      <w:lvlText w:val="•"/>
      <w:lvlJc w:val="left"/>
      <w:pPr>
        <w:ind w:left="6999" w:hanging="404"/>
      </w:pPr>
      <w:rPr>
        <w:rFonts w:hint="default"/>
      </w:rPr>
    </w:lvl>
    <w:lvl w:ilvl="7" w:tplc="38ACACEE">
      <w:numFmt w:val="bullet"/>
      <w:lvlText w:val="•"/>
      <w:lvlJc w:val="left"/>
      <w:pPr>
        <w:ind w:left="7856" w:hanging="404"/>
      </w:pPr>
      <w:rPr>
        <w:rFonts w:hint="default"/>
      </w:rPr>
    </w:lvl>
    <w:lvl w:ilvl="8" w:tplc="91A4CC1E">
      <w:numFmt w:val="bullet"/>
      <w:lvlText w:val="•"/>
      <w:lvlJc w:val="left"/>
      <w:pPr>
        <w:ind w:left="8712" w:hanging="404"/>
      </w:pPr>
      <w:rPr>
        <w:rFonts w:hint="default"/>
      </w:rPr>
    </w:lvl>
  </w:abstractNum>
  <w:abstractNum w:abstractNumId="30" w15:restartNumberingAfterBreak="0">
    <w:nsid w:val="71E530B8"/>
    <w:multiLevelType w:val="hybridMultilevel"/>
    <w:tmpl w:val="98D0CE36"/>
    <w:lvl w:ilvl="0" w:tplc="83F4BFD0">
      <w:start w:val="1"/>
      <w:numFmt w:val="decimal"/>
      <w:lvlText w:val="%1."/>
      <w:lvlJc w:val="left"/>
      <w:pPr>
        <w:ind w:left="71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1" w:tplc="3F203656">
      <w:numFmt w:val="bullet"/>
      <w:lvlText w:val="•"/>
      <w:lvlJc w:val="left"/>
      <w:pPr>
        <w:ind w:left="1672" w:hanging="361"/>
      </w:pPr>
      <w:rPr>
        <w:rFonts w:hint="default"/>
      </w:rPr>
    </w:lvl>
    <w:lvl w:ilvl="2" w:tplc="E190EA72">
      <w:numFmt w:val="bullet"/>
      <w:lvlText w:val="•"/>
      <w:lvlJc w:val="left"/>
      <w:pPr>
        <w:ind w:left="2625" w:hanging="361"/>
      </w:pPr>
      <w:rPr>
        <w:rFonts w:hint="default"/>
      </w:rPr>
    </w:lvl>
    <w:lvl w:ilvl="3" w:tplc="C8BEB6FE">
      <w:numFmt w:val="bullet"/>
      <w:lvlText w:val="•"/>
      <w:lvlJc w:val="left"/>
      <w:pPr>
        <w:ind w:left="3577" w:hanging="361"/>
      </w:pPr>
      <w:rPr>
        <w:rFonts w:hint="default"/>
      </w:rPr>
    </w:lvl>
    <w:lvl w:ilvl="4" w:tplc="CA9668E6">
      <w:numFmt w:val="bullet"/>
      <w:lvlText w:val="•"/>
      <w:lvlJc w:val="left"/>
      <w:pPr>
        <w:ind w:left="4530" w:hanging="361"/>
      </w:pPr>
      <w:rPr>
        <w:rFonts w:hint="default"/>
      </w:rPr>
    </w:lvl>
    <w:lvl w:ilvl="5" w:tplc="A3A8D442">
      <w:numFmt w:val="bullet"/>
      <w:lvlText w:val="•"/>
      <w:lvlJc w:val="left"/>
      <w:pPr>
        <w:ind w:left="5483" w:hanging="361"/>
      </w:pPr>
      <w:rPr>
        <w:rFonts w:hint="default"/>
      </w:rPr>
    </w:lvl>
    <w:lvl w:ilvl="6" w:tplc="92AC3374">
      <w:numFmt w:val="bullet"/>
      <w:lvlText w:val="•"/>
      <w:lvlJc w:val="left"/>
      <w:pPr>
        <w:ind w:left="6435" w:hanging="361"/>
      </w:pPr>
      <w:rPr>
        <w:rFonts w:hint="default"/>
      </w:rPr>
    </w:lvl>
    <w:lvl w:ilvl="7" w:tplc="43A22C6A">
      <w:numFmt w:val="bullet"/>
      <w:lvlText w:val="•"/>
      <w:lvlJc w:val="left"/>
      <w:pPr>
        <w:ind w:left="7388" w:hanging="361"/>
      </w:pPr>
      <w:rPr>
        <w:rFonts w:hint="default"/>
      </w:rPr>
    </w:lvl>
    <w:lvl w:ilvl="8" w:tplc="2C8450BE">
      <w:numFmt w:val="bullet"/>
      <w:lvlText w:val="•"/>
      <w:lvlJc w:val="left"/>
      <w:pPr>
        <w:ind w:left="8340" w:hanging="361"/>
      </w:pPr>
      <w:rPr>
        <w:rFonts w:hint="default"/>
      </w:rPr>
    </w:lvl>
  </w:abstractNum>
  <w:abstractNum w:abstractNumId="31" w15:restartNumberingAfterBreak="0">
    <w:nsid w:val="78CC75EC"/>
    <w:multiLevelType w:val="hybridMultilevel"/>
    <w:tmpl w:val="41303F6C"/>
    <w:lvl w:ilvl="0" w:tplc="709CB0A6">
      <w:start w:val="1"/>
      <w:numFmt w:val="decimal"/>
      <w:lvlText w:val="%1."/>
      <w:lvlJc w:val="left"/>
      <w:pPr>
        <w:ind w:left="652" w:hanging="422"/>
        <w:jc w:val="left"/>
      </w:pPr>
      <w:rPr>
        <w:rFonts w:hint="default"/>
        <w:spacing w:val="-2"/>
        <w:w w:val="100"/>
      </w:rPr>
    </w:lvl>
    <w:lvl w:ilvl="1" w:tplc="47A27E30">
      <w:start w:val="1"/>
      <w:numFmt w:val="decimal"/>
      <w:lvlText w:val="%2."/>
      <w:lvlJc w:val="left"/>
      <w:pPr>
        <w:ind w:left="8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2" w:tplc="751AF444">
      <w:numFmt w:val="bullet"/>
      <w:lvlText w:val="•"/>
      <w:lvlJc w:val="left"/>
      <w:pPr>
        <w:ind w:left="1885" w:hanging="361"/>
      </w:pPr>
      <w:rPr>
        <w:rFonts w:hint="default"/>
      </w:rPr>
    </w:lvl>
    <w:lvl w:ilvl="3" w:tplc="62D4DAB6">
      <w:numFmt w:val="bullet"/>
      <w:lvlText w:val="•"/>
      <w:lvlJc w:val="left"/>
      <w:pPr>
        <w:ind w:left="2870" w:hanging="361"/>
      </w:pPr>
      <w:rPr>
        <w:rFonts w:hint="default"/>
      </w:rPr>
    </w:lvl>
    <w:lvl w:ilvl="4" w:tplc="2B7E0D72">
      <w:numFmt w:val="bullet"/>
      <w:lvlText w:val="•"/>
      <w:lvlJc w:val="left"/>
      <w:pPr>
        <w:ind w:left="3855" w:hanging="361"/>
      </w:pPr>
      <w:rPr>
        <w:rFonts w:hint="default"/>
      </w:rPr>
    </w:lvl>
    <w:lvl w:ilvl="5" w:tplc="2780E1D0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88A24B00">
      <w:numFmt w:val="bullet"/>
      <w:lvlText w:val="•"/>
      <w:lvlJc w:val="left"/>
      <w:pPr>
        <w:ind w:left="5825" w:hanging="361"/>
      </w:pPr>
      <w:rPr>
        <w:rFonts w:hint="default"/>
      </w:rPr>
    </w:lvl>
    <w:lvl w:ilvl="7" w:tplc="D83273D4">
      <w:numFmt w:val="bullet"/>
      <w:lvlText w:val="•"/>
      <w:lvlJc w:val="left"/>
      <w:pPr>
        <w:ind w:left="6810" w:hanging="361"/>
      </w:pPr>
      <w:rPr>
        <w:rFonts w:hint="default"/>
      </w:rPr>
    </w:lvl>
    <w:lvl w:ilvl="8" w:tplc="F06631F2">
      <w:numFmt w:val="bullet"/>
      <w:lvlText w:val="•"/>
      <w:lvlJc w:val="left"/>
      <w:pPr>
        <w:ind w:left="7795" w:hanging="361"/>
      </w:pPr>
      <w:rPr>
        <w:rFonts w:hint="default"/>
      </w:rPr>
    </w:lvl>
  </w:abstractNum>
  <w:abstractNum w:abstractNumId="32" w15:restartNumberingAfterBreak="0">
    <w:nsid w:val="7E607C36"/>
    <w:multiLevelType w:val="hybridMultilevel"/>
    <w:tmpl w:val="FECC6AF6"/>
    <w:lvl w:ilvl="0" w:tplc="C04A8A4A">
      <w:start w:val="1"/>
      <w:numFmt w:val="decimal"/>
      <w:lvlText w:val="%1."/>
      <w:lvlJc w:val="left"/>
      <w:pPr>
        <w:ind w:left="56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</w:rPr>
    </w:lvl>
    <w:lvl w:ilvl="1" w:tplc="C46AC598">
      <w:start w:val="1"/>
      <w:numFmt w:val="decimal"/>
      <w:lvlText w:val="%2."/>
      <w:lvlJc w:val="left"/>
      <w:pPr>
        <w:ind w:left="4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F85ECAF2">
      <w:numFmt w:val="bullet"/>
      <w:lvlText w:val="•"/>
      <w:lvlJc w:val="left"/>
      <w:pPr>
        <w:ind w:left="1554" w:hanging="361"/>
      </w:pPr>
      <w:rPr>
        <w:rFonts w:hint="default"/>
      </w:rPr>
    </w:lvl>
    <w:lvl w:ilvl="3" w:tplc="59FEF720">
      <w:numFmt w:val="bullet"/>
      <w:lvlText w:val="•"/>
      <w:lvlJc w:val="left"/>
      <w:pPr>
        <w:ind w:left="2548" w:hanging="361"/>
      </w:pPr>
      <w:rPr>
        <w:rFonts w:hint="default"/>
      </w:rPr>
    </w:lvl>
    <w:lvl w:ilvl="4" w:tplc="262A649A">
      <w:numFmt w:val="bullet"/>
      <w:lvlText w:val="•"/>
      <w:lvlJc w:val="left"/>
      <w:pPr>
        <w:ind w:left="3542" w:hanging="361"/>
      </w:pPr>
      <w:rPr>
        <w:rFonts w:hint="default"/>
      </w:rPr>
    </w:lvl>
    <w:lvl w:ilvl="5" w:tplc="05CEE994">
      <w:numFmt w:val="bullet"/>
      <w:lvlText w:val="•"/>
      <w:lvlJc w:val="left"/>
      <w:pPr>
        <w:ind w:left="4536" w:hanging="361"/>
      </w:pPr>
      <w:rPr>
        <w:rFonts w:hint="default"/>
      </w:rPr>
    </w:lvl>
    <w:lvl w:ilvl="6" w:tplc="52AC1DF2">
      <w:numFmt w:val="bullet"/>
      <w:lvlText w:val="•"/>
      <w:lvlJc w:val="left"/>
      <w:pPr>
        <w:ind w:left="5530" w:hanging="361"/>
      </w:pPr>
      <w:rPr>
        <w:rFonts w:hint="default"/>
      </w:rPr>
    </w:lvl>
    <w:lvl w:ilvl="7" w:tplc="208E4D26">
      <w:numFmt w:val="bullet"/>
      <w:lvlText w:val="•"/>
      <w:lvlJc w:val="left"/>
      <w:pPr>
        <w:ind w:left="6524" w:hanging="361"/>
      </w:pPr>
      <w:rPr>
        <w:rFonts w:hint="default"/>
      </w:rPr>
    </w:lvl>
    <w:lvl w:ilvl="8" w:tplc="28640D86">
      <w:numFmt w:val="bullet"/>
      <w:lvlText w:val="•"/>
      <w:lvlJc w:val="left"/>
      <w:pPr>
        <w:ind w:left="7518" w:hanging="361"/>
      </w:pPr>
      <w:rPr>
        <w:rFonts w:hint="default"/>
      </w:rPr>
    </w:lvl>
  </w:abstractNum>
  <w:num w:numId="1" w16cid:durableId="862669806">
    <w:abstractNumId w:val="21"/>
  </w:num>
  <w:num w:numId="2" w16cid:durableId="2085493913">
    <w:abstractNumId w:val="23"/>
  </w:num>
  <w:num w:numId="3" w16cid:durableId="1908804088">
    <w:abstractNumId w:val="26"/>
  </w:num>
  <w:num w:numId="4" w16cid:durableId="258027776">
    <w:abstractNumId w:val="2"/>
  </w:num>
  <w:num w:numId="5" w16cid:durableId="246774466">
    <w:abstractNumId w:val="13"/>
  </w:num>
  <w:num w:numId="6" w16cid:durableId="1763256736">
    <w:abstractNumId w:val="27"/>
  </w:num>
  <w:num w:numId="7" w16cid:durableId="1708947684">
    <w:abstractNumId w:val="7"/>
  </w:num>
  <w:num w:numId="8" w16cid:durableId="1646659289">
    <w:abstractNumId w:val="29"/>
  </w:num>
  <w:num w:numId="9" w16cid:durableId="2096704864">
    <w:abstractNumId w:val="8"/>
  </w:num>
  <w:num w:numId="10" w16cid:durableId="38551541">
    <w:abstractNumId w:val="17"/>
  </w:num>
  <w:num w:numId="11" w16cid:durableId="1026097865">
    <w:abstractNumId w:val="25"/>
  </w:num>
  <w:num w:numId="12" w16cid:durableId="2101289612">
    <w:abstractNumId w:val="14"/>
  </w:num>
  <w:num w:numId="13" w16cid:durableId="832181448">
    <w:abstractNumId w:val="28"/>
  </w:num>
  <w:num w:numId="14" w16cid:durableId="896401420">
    <w:abstractNumId w:val="10"/>
  </w:num>
  <w:num w:numId="15" w16cid:durableId="672490008">
    <w:abstractNumId w:val="11"/>
  </w:num>
  <w:num w:numId="16" w16cid:durableId="1308978721">
    <w:abstractNumId w:val="5"/>
  </w:num>
  <w:num w:numId="17" w16cid:durableId="986131194">
    <w:abstractNumId w:val="31"/>
  </w:num>
  <w:num w:numId="18" w16cid:durableId="2011830203">
    <w:abstractNumId w:val="22"/>
  </w:num>
  <w:num w:numId="19" w16cid:durableId="681980564">
    <w:abstractNumId w:val="15"/>
  </w:num>
  <w:num w:numId="20" w16cid:durableId="1735733568">
    <w:abstractNumId w:val="1"/>
  </w:num>
  <w:num w:numId="21" w16cid:durableId="2032103269">
    <w:abstractNumId w:val="30"/>
  </w:num>
  <w:num w:numId="22" w16cid:durableId="1818103951">
    <w:abstractNumId w:val="4"/>
  </w:num>
  <w:num w:numId="23" w16cid:durableId="797265883">
    <w:abstractNumId w:val="0"/>
  </w:num>
  <w:num w:numId="24" w16cid:durableId="412052428">
    <w:abstractNumId w:val="9"/>
  </w:num>
  <w:num w:numId="25" w16cid:durableId="1267277124">
    <w:abstractNumId w:val="19"/>
  </w:num>
  <w:num w:numId="26" w16cid:durableId="1320617032">
    <w:abstractNumId w:val="6"/>
  </w:num>
  <w:num w:numId="27" w16cid:durableId="349264006">
    <w:abstractNumId w:val="18"/>
  </w:num>
  <w:num w:numId="28" w16cid:durableId="1985429333">
    <w:abstractNumId w:val="12"/>
  </w:num>
  <w:num w:numId="29" w16cid:durableId="2048531027">
    <w:abstractNumId w:val="20"/>
  </w:num>
  <w:num w:numId="30" w16cid:durableId="662052252">
    <w:abstractNumId w:val="24"/>
  </w:num>
  <w:num w:numId="31" w16cid:durableId="2006934552">
    <w:abstractNumId w:val="3"/>
  </w:num>
  <w:num w:numId="32" w16cid:durableId="1767460062">
    <w:abstractNumId w:val="16"/>
  </w:num>
  <w:num w:numId="33" w16cid:durableId="12398225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387"/>
    <w:rsid w:val="0019642B"/>
    <w:rsid w:val="00423F64"/>
    <w:rsid w:val="005D74EB"/>
    <w:rsid w:val="00910530"/>
    <w:rsid w:val="00B01387"/>
    <w:rsid w:val="00CC57D7"/>
    <w:rsid w:val="00CD3306"/>
    <w:rsid w:val="00D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."/>
  <w:listSeparator w:val=","/>
  <w14:docId w14:val="097A0588"/>
  <w15:docId w15:val="{C9212AB8-E811-461B-9807-FF2D7AC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line="742" w:lineRule="exact"/>
      <w:ind w:right="153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spacing w:line="606" w:lineRule="exact"/>
      <w:ind w:left="714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outlineLvl w:val="2"/>
    </w:pPr>
    <w:rPr>
      <w:sz w:val="32"/>
      <w:szCs w:val="32"/>
    </w:rPr>
  </w:style>
  <w:style w:type="paragraph" w:styleId="4">
    <w:name w:val="heading 4"/>
    <w:basedOn w:val="a"/>
    <w:uiPriority w:val="1"/>
    <w:qFormat/>
    <w:pPr>
      <w:spacing w:line="357" w:lineRule="exact"/>
      <w:ind w:left="20"/>
      <w:outlineLvl w:val="3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1" w:firstLine="53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5">
    <w:name w:val="header"/>
    <w:basedOn w:val="a"/>
    <w:link w:val="a6"/>
    <w:uiPriority w:val="99"/>
    <w:unhideWhenUsed/>
    <w:rsid w:val="009105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0530"/>
    <w:rPr>
      <w:rFonts w:ascii="Arial Unicode MS" w:eastAsia="Arial Unicode MS" w:hAnsi="Arial Unicode MS" w:cs="Arial Unicode MS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05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0530"/>
    <w:rPr>
      <w:rFonts w:ascii="Arial Unicode MS" w:eastAsia="Arial Unicode MS" w:hAnsi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公文通用模板</dc:title>
  <dc:creator>HP</dc:creator>
  <cp:lastModifiedBy>ZHANG Tao</cp:lastModifiedBy>
  <cp:revision>7</cp:revision>
  <dcterms:created xsi:type="dcterms:W3CDTF">2024-01-30T05:26:00Z</dcterms:created>
  <dcterms:modified xsi:type="dcterms:W3CDTF">2024-01-30T15:41:00Z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2024-01-30T00:00:00Z</vt:filetime>
  </property>
</Properties>
</file>